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92056252"/>
        <w:docPartObj>
          <w:docPartGallery w:val="Cover Pages"/>
          <w:docPartUnique/>
        </w:docPartObj>
      </w:sdtPr>
      <w:sdtEndPr>
        <w:rPr>
          <w:rFonts w:cs="Arial"/>
          <w:color w:val="000000"/>
          <w:szCs w:val="20"/>
          <w:lang w:val="sr-Cyrl-RS"/>
        </w:rPr>
      </w:sdtEndPr>
      <w:sdtContent>
        <w:p w:rsidR="00511B33" w:rsidRDefault="00511B33" w:rsidP="00511B33"/>
        <w:p w:rsidR="00511B33" w:rsidRDefault="00511B33" w:rsidP="00511B33">
          <w:pPr>
            <w:pStyle w:val="align-center"/>
            <w:jc w:val="left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511B33" w:rsidRPr="00A307F7" w:rsidRDefault="00511B33" w:rsidP="00511B33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РЕПУБЛИКА СРБИЈА</w:t>
          </w:r>
        </w:p>
        <w:p w:rsidR="00511B33" w:rsidRPr="00A307F7" w:rsidRDefault="00511B33" w:rsidP="00511B33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НАРОДНА СКУПШТИНА</w:t>
          </w:r>
        </w:p>
        <w:p w:rsidR="00511B33" w:rsidRPr="00A307F7" w:rsidRDefault="00511B33" w:rsidP="00511B33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511B33" w:rsidRPr="00064CEC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11B33" w:rsidRPr="00064CEC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11B33" w:rsidRPr="00064CEC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511B33" w:rsidRPr="00A307F7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bs-Cyrl-BA"/>
            </w:rPr>
          </w:pPr>
          <w:r w:rsidRPr="00A307F7">
            <w:rPr>
              <w:rFonts w:ascii="Arial" w:hAnsi="Arial" w:cs="Arial"/>
              <w:lang w:val="bs-Cyrl-BA"/>
            </w:rPr>
            <w:t xml:space="preserve">  </w:t>
          </w:r>
        </w:p>
        <w:p w:rsidR="00511B33" w:rsidRPr="00064CEC" w:rsidRDefault="00511B33" w:rsidP="00511B33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Тема: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 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Представљање Рома у парламенту</w:t>
          </w:r>
        </w:p>
        <w:p w:rsidR="00511B33" w:rsidRPr="00A307F7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511B33" w:rsidRPr="00A307F7" w:rsidRDefault="00511B33" w:rsidP="00511B33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511B33" w:rsidRPr="009C67FE" w:rsidRDefault="00511B33" w:rsidP="00511B33">
          <w:pPr>
            <w:tabs>
              <w:tab w:val="left" w:pos="0"/>
            </w:tabs>
            <w:spacing w:line="360" w:lineRule="auto"/>
            <w:ind w:left="270"/>
            <w:rPr>
              <w:rFonts w:ascii="Arial" w:hAnsi="Arial" w:cs="Arial"/>
              <w:b/>
              <w:bCs/>
              <w:sz w:val="24"/>
              <w:szCs w:val="24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Датум:  </w:t>
          </w:r>
          <w:r w:rsidRPr="009C67FE"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>16.12.2013.</w:t>
          </w:r>
        </w:p>
        <w:p w:rsidR="00511B33" w:rsidRPr="009C67FE" w:rsidRDefault="00511B33" w:rsidP="00511B33">
          <w:pPr>
            <w:tabs>
              <w:tab w:val="left" w:pos="567"/>
            </w:tabs>
            <w:spacing w:line="360" w:lineRule="auto"/>
            <w:ind w:left="270"/>
            <w:rPr>
              <w:rFonts w:ascii="Arial" w:hAnsi="Arial" w:cs="Arial"/>
              <w:b/>
              <w:bCs/>
              <w:sz w:val="24"/>
              <w:szCs w:val="24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Бр</w:t>
          </w:r>
          <w:r w:rsidRPr="009C67FE">
            <w:rPr>
              <w:rFonts w:ascii="Arial" w:hAnsi="Arial" w:cs="Arial"/>
              <w:b/>
              <w:bCs/>
              <w:sz w:val="24"/>
              <w:szCs w:val="24"/>
              <w:lang w:val="bs-Cyrl-BA"/>
            </w:rPr>
            <w:t>.  З-20/13</w:t>
          </w:r>
        </w:p>
        <w:p w:rsidR="00511B33" w:rsidRPr="00A307F7" w:rsidRDefault="00511B33" w:rsidP="00511B33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11B33" w:rsidRPr="00A307F7" w:rsidRDefault="00511B33" w:rsidP="00511B33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11B33" w:rsidRDefault="00511B33" w:rsidP="00511B33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11B33" w:rsidRPr="00A307F7" w:rsidRDefault="00511B33" w:rsidP="00511B33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11B33" w:rsidRPr="00A307F7" w:rsidRDefault="00511B33" w:rsidP="00511B33">
          <w:pPr>
            <w:tabs>
              <w:tab w:val="left" w:pos="9072"/>
              <w:tab w:val="left" w:pos="9214"/>
            </w:tabs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511B33" w:rsidRDefault="00511B33" w:rsidP="00511B33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</w:p>
        <w:p w:rsidR="00511B33" w:rsidRPr="00511B33" w:rsidRDefault="00511B33" w:rsidP="00511B33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>Ово истраживање је урадила Библиотека Народне скупштине за потребе рада народних посланика и Службе Народне скупштине. За више информациј</w:t>
          </w:r>
          <w:bookmarkStart w:id="0" w:name="_GoBack"/>
          <w:bookmarkEnd w:id="0"/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а молимо да нас контактирате путем телефона 3026-532 и електронске поште </w:t>
          </w:r>
          <w:hyperlink r:id="rId8" w:history="1">
            <w:r w:rsidRPr="00064CEC">
              <w:rPr>
                <w:rStyle w:val="Hyperlink"/>
                <w:rFonts w:ascii="Arial" w:hAnsi="Arial" w:cs="Arial"/>
                <w:b/>
                <w:bCs/>
                <w:i/>
                <w:sz w:val="20"/>
                <w:szCs w:val="20"/>
                <w:lang w:val="bs-Cyrl-BA"/>
              </w:rPr>
              <w:t>istrazivanja@parlament.rs</w:t>
            </w:r>
            <w:r w:rsidRPr="00064CEC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bs-Cyrl-BA"/>
              </w:rPr>
              <w:t>.</w:t>
            </w:r>
          </w:hyperlink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Истраживања којa припрема Библиотека Народне 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скупштине не одражавају званични став Народне скупштине Републике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Србије. </w:t>
          </w:r>
          <w:bookmarkStart w:id="1" w:name="_Toc196037342"/>
          <w:bookmarkEnd w:id="1"/>
        </w:p>
        <w:p w:rsidR="001543A9" w:rsidRPr="00511B33" w:rsidRDefault="00511B33" w:rsidP="00511B33">
          <w:pPr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r w:rsidRPr="00511B33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lastRenderedPageBreak/>
            <w:t>САДРЖАЈ</w:t>
          </w:r>
        </w:p>
        <w:p w:rsidR="00511B33" w:rsidRDefault="00511B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Fonts w:ascii="Verdana" w:hAnsi="Verdana"/>
              <w:b/>
              <w:bCs/>
              <w:color w:val="000000"/>
              <w:lang w:val="sr-Cyrl-RS"/>
            </w:rPr>
            <w:fldChar w:fldCharType="begin"/>
          </w:r>
          <w:r>
            <w:rPr>
              <w:rFonts w:ascii="Verdana" w:hAnsi="Verdana"/>
              <w:b/>
              <w:bCs/>
              <w:color w:val="000000"/>
              <w:lang w:val="sr-Cyrl-RS"/>
            </w:rPr>
            <w:instrText xml:space="preserve"> TOC \o "1-2" \h \z \u </w:instrText>
          </w:r>
          <w:r>
            <w:rPr>
              <w:rFonts w:ascii="Verdana" w:hAnsi="Verdana"/>
              <w:b/>
              <w:bCs/>
              <w:color w:val="000000"/>
              <w:lang w:val="sr-Cyrl-RS"/>
            </w:rPr>
            <w:fldChar w:fldCharType="separate"/>
          </w:r>
          <w:hyperlink w:anchor="_Toc374959412" w:history="1">
            <w:r w:rsidRPr="00795C2A">
              <w:rPr>
                <w:rStyle w:val="Hyperlink"/>
                <w:rFonts w:cs="Arial"/>
                <w:noProof/>
                <w:lang w:val="sr-Cyrl-RS"/>
              </w:rPr>
              <w:t>Увод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4959413" w:history="1">
            <w:r w:rsidRPr="00795C2A">
              <w:rPr>
                <w:rStyle w:val="Hyperlink"/>
                <w:noProof/>
                <w:lang w:val="sr-Cyrl-RS"/>
              </w:rPr>
              <w:t>ЕВРОПСКИ ПАРЛАМЕНТ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4959414" w:history="1">
            <w:r w:rsidRPr="00795C2A">
              <w:rPr>
                <w:rStyle w:val="Hyperlink"/>
                <w:noProof/>
                <w:lang w:val="sr-Cyrl-RS"/>
              </w:rPr>
              <w:t>ДЕТАЉНИЈЕ ИНФОРМАЦИЈЕ О АКТИВНОСТИМА ПОЈЕДИНИХ ДРЖАВА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15" w:history="1">
            <w:r w:rsidRPr="00795C2A">
              <w:rPr>
                <w:rStyle w:val="Hyperlink"/>
                <w:noProof/>
                <w:lang w:val="sr-Cyrl-RS"/>
              </w:rPr>
              <w:t>Португалија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16" w:history="1">
            <w:r w:rsidRPr="00795C2A">
              <w:rPr>
                <w:rStyle w:val="Hyperlink"/>
                <w:noProof/>
                <w:lang w:val="sr-Cyrl-RS"/>
              </w:rPr>
              <w:t>Чешка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17" w:history="1">
            <w:r w:rsidRPr="00795C2A">
              <w:rPr>
                <w:rStyle w:val="Hyperlink"/>
                <w:noProof/>
                <w:lang w:val="sr-Cyrl-RS"/>
              </w:rPr>
              <w:t>Шпанија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4959418" w:history="1">
            <w:r w:rsidRPr="00795C2A">
              <w:rPr>
                <w:rStyle w:val="Hyperlink"/>
                <w:noProof/>
                <w:lang w:val="sr-Cyrl-RS"/>
              </w:rPr>
              <w:t>ТАБЕЛАРНИ ПРЕГЛЕД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19" w:history="1">
            <w:r w:rsidRPr="00795C2A">
              <w:rPr>
                <w:rStyle w:val="Hyperlink"/>
                <w:noProof/>
                <w:lang w:val="sr-Cyrl-RS"/>
              </w:rPr>
              <w:t>Табела 1. Представљање Рома у парламенту и број посланика ромске националности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20" w:history="1">
            <w:r w:rsidRPr="00795C2A">
              <w:rPr>
                <w:rStyle w:val="Hyperlink"/>
                <w:noProof/>
                <w:lang w:val="sr-Cyrl-RS"/>
              </w:rPr>
              <w:t>Табела 2. Парламентарни одбори надлежни за људска и мањинска права чији рад обухвата питања у вези са ромском националношћу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4959421" w:history="1">
            <w:r w:rsidRPr="00795C2A">
              <w:rPr>
                <w:rStyle w:val="Hyperlink"/>
                <w:noProof/>
                <w:lang w:val="sr-Cyrl-RS"/>
              </w:rPr>
              <w:t>Табела 3: Контакти парламентарних радних тела надлежних за питања у вези са друштвеном укљученошћу ромске националности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_Toc374959421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B33" w:rsidRDefault="00511B33" w:rsidP="00511B33">
          <w:pPr>
            <w:pStyle w:val="Heading1"/>
            <w:rPr>
              <w:rFonts w:ascii="Verdana" w:hAnsi="Verdana"/>
              <w:color w:val="000000"/>
              <w:lang w:val="sr-Cyrl-RS"/>
            </w:rPr>
          </w:pPr>
          <w:r>
            <w:rPr>
              <w:rFonts w:ascii="Verdana" w:eastAsiaTheme="minorHAnsi" w:hAnsi="Verdana" w:cstheme="minorBidi"/>
              <w:b w:val="0"/>
              <w:bCs w:val="0"/>
              <w:color w:val="000000"/>
              <w:szCs w:val="22"/>
              <w:lang w:val="sr-Cyrl-RS"/>
            </w:rPr>
            <w:fldChar w:fldCharType="end"/>
          </w:r>
        </w:p>
        <w:p w:rsidR="00511B33" w:rsidRDefault="001543A9" w:rsidP="00511B33">
          <w:pPr>
            <w:pStyle w:val="Heading1"/>
            <w:rPr>
              <w:rFonts w:ascii="Verdana" w:hAnsi="Verdana"/>
              <w:color w:val="000000"/>
              <w:lang w:val="sr-Cyrl-RS"/>
            </w:rPr>
          </w:pPr>
          <w:r>
            <w:rPr>
              <w:rFonts w:ascii="Verdana" w:hAnsi="Verdana"/>
              <w:color w:val="000000"/>
              <w:lang w:val="sr-Cyrl-RS"/>
            </w:rPr>
            <w:br w:type="page"/>
          </w:r>
        </w:p>
        <w:p w:rsidR="00F3795D" w:rsidRDefault="00F3795D" w:rsidP="00511B33">
          <w:pPr>
            <w:pStyle w:val="Heading1"/>
            <w:rPr>
              <w:rFonts w:cs="Arial"/>
              <w:color w:val="000000"/>
              <w:szCs w:val="20"/>
              <w:lang w:val="sr-Cyrl-RS"/>
            </w:rPr>
          </w:pPr>
          <w:bookmarkStart w:id="2" w:name="_Toc374959412"/>
        </w:p>
        <w:p w:rsidR="009C67FE" w:rsidRDefault="00F3795D" w:rsidP="00511B33">
          <w:pPr>
            <w:pStyle w:val="Heading1"/>
            <w:rPr>
              <w:rFonts w:cs="Arial"/>
              <w:color w:val="000000"/>
              <w:szCs w:val="20"/>
              <w:lang w:val="sr-Cyrl-RS"/>
            </w:rPr>
          </w:pPr>
          <w:r>
            <w:rPr>
              <w:rFonts w:cs="Arial"/>
              <w:color w:val="000000"/>
              <w:szCs w:val="20"/>
              <w:lang w:val="sr-Cyrl-RS"/>
            </w:rPr>
            <w:t>УВОД</w:t>
          </w:r>
        </w:p>
        <w:p w:rsidR="001543A9" w:rsidRPr="009C67FE" w:rsidRDefault="001543A9" w:rsidP="009C67FE">
          <w:pPr>
            <w:rPr>
              <w:lang w:val="sr-Cyrl-RS"/>
            </w:rPr>
          </w:pPr>
        </w:p>
      </w:sdtContent>
    </w:sdt>
    <w:bookmarkEnd w:id="2" w:displacedByCustomXml="prev"/>
    <w:p w:rsidR="002116E2" w:rsidRPr="00FA6863" w:rsidRDefault="002116E2" w:rsidP="00A61362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A6863">
        <w:rPr>
          <w:rFonts w:ascii="Arial" w:hAnsi="Arial" w:cs="Arial"/>
          <w:sz w:val="20"/>
          <w:szCs w:val="20"/>
          <w:lang w:val="sr-Cyrl-RS"/>
        </w:rPr>
        <w:t>На основу постављеног захтева за истраживање, Библиотека Народне скупштине је 26.11.2013. поставила Европском центру за парламентарна истраживања и документ</w:t>
      </w:r>
      <w:r w:rsidR="005B39F0">
        <w:rPr>
          <w:rFonts w:ascii="Arial" w:hAnsi="Arial" w:cs="Arial"/>
          <w:sz w:val="20"/>
          <w:szCs w:val="20"/>
          <w:lang w:val="sr-Cyrl-RS"/>
        </w:rPr>
        <w:t>ацију упитник бр. 2433 у вези с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укљученошћу представника ромске националности у рад националних парламената.</w:t>
      </w:r>
    </w:p>
    <w:p w:rsidR="002116E2" w:rsidRDefault="002116E2" w:rsidP="00A61362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A6863">
        <w:rPr>
          <w:rFonts w:ascii="Arial" w:hAnsi="Arial" w:cs="Arial"/>
          <w:sz w:val="20"/>
          <w:szCs w:val="20"/>
          <w:lang w:val="sr-Cyrl-RS"/>
        </w:rPr>
        <w:t xml:space="preserve">Примљен је одговор од </w:t>
      </w:r>
      <w:r w:rsidR="00A61362">
        <w:rPr>
          <w:rFonts w:ascii="Arial" w:hAnsi="Arial" w:cs="Arial"/>
          <w:sz w:val="20"/>
          <w:szCs w:val="20"/>
          <w:lang w:val="sr-Cyrl-RS"/>
        </w:rPr>
        <w:t>24</w:t>
      </w:r>
      <w:r w:rsidR="009E0C13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65D01">
        <w:rPr>
          <w:rFonts w:ascii="Arial" w:hAnsi="Arial" w:cs="Arial"/>
          <w:sz w:val="20"/>
          <w:szCs w:val="20"/>
          <w:lang w:val="sr-Cyrl-RS"/>
        </w:rPr>
        <w:t>национална</w:t>
      </w:r>
      <w:r w:rsidR="00252CB3">
        <w:rPr>
          <w:rFonts w:ascii="Arial" w:hAnsi="Arial" w:cs="Arial"/>
          <w:sz w:val="20"/>
          <w:szCs w:val="20"/>
          <w:lang w:val="sr-Cyrl-RS"/>
        </w:rPr>
        <w:t xml:space="preserve"> парламената</w:t>
      </w:r>
      <w:r w:rsidR="00E65D01">
        <w:rPr>
          <w:rFonts w:ascii="Arial" w:hAnsi="Arial" w:cs="Arial"/>
          <w:sz w:val="20"/>
          <w:szCs w:val="20"/>
          <w:lang w:val="sr-Cyrl-RS"/>
        </w:rPr>
        <w:t xml:space="preserve"> и Европског парламента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. У ниже наведеним табелама дат је преглед </w:t>
      </w:r>
      <w:r w:rsidR="009E0C13">
        <w:rPr>
          <w:rFonts w:ascii="Arial" w:hAnsi="Arial" w:cs="Arial"/>
          <w:sz w:val="20"/>
          <w:szCs w:val="20"/>
          <w:lang w:val="sr-Cyrl-RS"/>
        </w:rPr>
        <w:t xml:space="preserve">потпуних </w:t>
      </w:r>
      <w:r w:rsidRPr="00FA6863">
        <w:rPr>
          <w:rFonts w:ascii="Arial" w:hAnsi="Arial" w:cs="Arial"/>
          <w:sz w:val="20"/>
          <w:szCs w:val="20"/>
          <w:lang w:val="sr-Cyrl-RS"/>
        </w:rPr>
        <w:t>одговора на постављени упитник и контакта парламентарних радних тела надлежних</w:t>
      </w:r>
      <w:r w:rsidR="001514C2" w:rsidRPr="00FA6863">
        <w:rPr>
          <w:rFonts w:ascii="Arial" w:hAnsi="Arial" w:cs="Arial"/>
          <w:sz w:val="20"/>
          <w:szCs w:val="20"/>
          <w:lang w:val="sr-Cyrl-RS"/>
        </w:rPr>
        <w:t xml:space="preserve"> за питања у вези са</w:t>
      </w:r>
      <w:r w:rsidRPr="00FA6863">
        <w:rPr>
          <w:rFonts w:ascii="Arial" w:hAnsi="Arial" w:cs="Arial"/>
          <w:sz w:val="20"/>
          <w:szCs w:val="20"/>
          <w:lang w:val="sr-Cyrl-RS"/>
        </w:rPr>
        <w:t xml:space="preserve"> друштвеном укљученошћу ромске националности у појединим европским државама.</w:t>
      </w:r>
    </w:p>
    <w:p w:rsidR="00A61362" w:rsidRDefault="00A61362" w:rsidP="00A61362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француском параламенту није установљен посебни одбор за људска права и права националних мањина, а такође у Народној скупштини (доњем дому парламента) нема посланика ромске националности. У аустријском, норвешком и финском парламенту подаци о националној припадности посланика нису од значаја за њихов мандат.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У белгијском парламенту, будући да нема посебног одбора за људска права и права националних мањина, питањима у вези с ромском националношћу баве се одбори према својим надлежностима. У естонском парламенту нема посебног одбора надлежног за људска права и права националних мањина, а питањима у вези с овом темом бави се Одбор за уставна питања.</w:t>
      </w:r>
    </w:p>
    <w:p w:rsidR="00F3795D" w:rsidRPr="000E2170" w:rsidRDefault="00F3795D" w:rsidP="00A61362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Default="005D1283" w:rsidP="00511B33">
      <w:pPr>
        <w:pStyle w:val="Heading1"/>
        <w:rPr>
          <w:lang w:val="sr-Cyrl-RS"/>
        </w:rPr>
      </w:pPr>
      <w:bookmarkStart w:id="3" w:name="_Toc374959413"/>
      <w:r w:rsidRPr="00E65D01">
        <w:rPr>
          <w:lang w:val="sr-Cyrl-RS"/>
        </w:rPr>
        <w:t>ЕВРОПСКИ ПАРЛАМЕНТ</w:t>
      </w:r>
      <w:bookmarkEnd w:id="3"/>
    </w:p>
    <w:p w:rsidR="009C67FE" w:rsidRPr="009C67FE" w:rsidRDefault="009C67FE" w:rsidP="009C67FE">
      <w:pPr>
        <w:rPr>
          <w:lang w:val="sr-Cyrl-RS"/>
        </w:rPr>
      </w:pPr>
    </w:p>
    <w:p w:rsidR="005D1283" w:rsidRPr="00B959A9" w:rsidRDefault="005D1283" w:rsidP="005D128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959A9">
        <w:rPr>
          <w:rFonts w:ascii="Arial" w:hAnsi="Arial" w:cs="Arial"/>
          <w:sz w:val="20"/>
          <w:szCs w:val="20"/>
          <w:lang w:val="sr-Cyrl-RS"/>
        </w:rPr>
        <w:t>Посланица Европског парламента Ливиа Јарока (</w:t>
      </w:r>
      <w:r w:rsidRPr="00B959A9">
        <w:rPr>
          <w:rFonts w:ascii="Arial" w:hAnsi="Arial" w:cs="Arial"/>
          <w:sz w:val="20"/>
          <w:szCs w:val="20"/>
        </w:rPr>
        <w:t>L</w:t>
      </w:r>
      <w:r w:rsidRPr="00B959A9">
        <w:rPr>
          <w:rFonts w:ascii="Arial" w:hAnsi="Arial" w:cs="Arial"/>
          <w:sz w:val="20"/>
          <w:szCs w:val="20"/>
          <w:lang w:val="sr-Cyrl-RS"/>
        </w:rPr>
        <w:t>í</w:t>
      </w:r>
      <w:r w:rsidRPr="00B959A9">
        <w:rPr>
          <w:rFonts w:ascii="Arial" w:hAnsi="Arial" w:cs="Arial"/>
          <w:sz w:val="20"/>
          <w:szCs w:val="20"/>
        </w:rPr>
        <w:t>via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sz w:val="20"/>
          <w:szCs w:val="20"/>
        </w:rPr>
        <w:t>J</w:t>
      </w:r>
      <w:r w:rsidRPr="00B959A9">
        <w:rPr>
          <w:rFonts w:ascii="Arial" w:hAnsi="Arial" w:cs="Arial"/>
          <w:sz w:val="20"/>
          <w:szCs w:val="20"/>
          <w:lang w:val="sr-Cyrl-RS"/>
        </w:rPr>
        <w:t>Á</w:t>
      </w:r>
      <w:r w:rsidRPr="00B959A9">
        <w:rPr>
          <w:rFonts w:ascii="Arial" w:hAnsi="Arial" w:cs="Arial"/>
          <w:sz w:val="20"/>
          <w:szCs w:val="20"/>
        </w:rPr>
        <w:t>R</w:t>
      </w:r>
      <w:r w:rsidRPr="00B959A9">
        <w:rPr>
          <w:rFonts w:ascii="Arial" w:hAnsi="Arial" w:cs="Arial"/>
          <w:sz w:val="20"/>
          <w:szCs w:val="20"/>
          <w:lang w:val="sr-Cyrl-RS"/>
        </w:rPr>
        <w:t>Ó</w:t>
      </w:r>
      <w:r w:rsidRPr="00B959A9">
        <w:rPr>
          <w:rFonts w:ascii="Arial" w:hAnsi="Arial" w:cs="Arial"/>
          <w:sz w:val="20"/>
          <w:szCs w:val="20"/>
        </w:rPr>
        <w:t>KA</w:t>
      </w:r>
      <w:r w:rsidRPr="00B959A9">
        <w:rPr>
          <w:rFonts w:ascii="Arial" w:hAnsi="Arial" w:cs="Arial"/>
          <w:sz w:val="20"/>
          <w:szCs w:val="20"/>
          <w:lang w:val="sr-Cyrl-RS"/>
        </w:rPr>
        <w:t>) је у више наврата извештавала о питањима у вези с друштвеном укљученошћу Рома</w:t>
      </w:r>
      <w:r w:rsidRPr="00B959A9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"/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5D1283" w:rsidRDefault="005D1283" w:rsidP="005D12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B959A9">
        <w:rPr>
          <w:rFonts w:ascii="Arial" w:hAnsi="Arial" w:cs="Arial"/>
          <w:sz w:val="20"/>
          <w:szCs w:val="20"/>
          <w:lang w:val="sr-Cyrl-RS"/>
        </w:rPr>
        <w:t>Извештај Европске комисије о платформи за друштвену инклузију Рома као и информације о предузетим активно</w:t>
      </w:r>
      <w:r>
        <w:rPr>
          <w:rFonts w:ascii="Arial" w:hAnsi="Arial" w:cs="Arial"/>
          <w:sz w:val="20"/>
          <w:szCs w:val="20"/>
          <w:lang w:val="sr-Cyrl-RS"/>
        </w:rPr>
        <w:t>стима држава чланица су доступни</w:t>
      </w:r>
      <w:r w:rsidRPr="00B959A9">
        <w:rPr>
          <w:rFonts w:ascii="Arial" w:hAnsi="Arial" w:cs="Arial"/>
          <w:sz w:val="20"/>
          <w:szCs w:val="20"/>
          <w:lang w:val="sr-Cyrl-RS"/>
        </w:rPr>
        <w:t xml:space="preserve"> на сајту невладине организације Европска алијанса за јавно здравље (</w:t>
      </w:r>
      <w:r w:rsidRPr="00B959A9">
        <w:rPr>
          <w:rFonts w:ascii="Arial" w:hAnsi="Arial" w:cs="Arial"/>
          <w:color w:val="000000"/>
          <w:sz w:val="20"/>
          <w:szCs w:val="20"/>
        </w:rPr>
        <w:t>European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Public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Health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B959A9">
        <w:rPr>
          <w:rFonts w:ascii="Arial" w:hAnsi="Arial" w:cs="Arial"/>
          <w:color w:val="000000"/>
          <w:sz w:val="20"/>
          <w:szCs w:val="20"/>
        </w:rPr>
        <w:t>Alliance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 xml:space="preserve"> - </w:t>
      </w:r>
      <w:r w:rsidRPr="00B959A9">
        <w:rPr>
          <w:rFonts w:ascii="Arial" w:hAnsi="Arial" w:cs="Arial"/>
          <w:color w:val="000000"/>
          <w:sz w:val="20"/>
          <w:szCs w:val="20"/>
        </w:rPr>
        <w:t>EPHA</w:t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Pr="00B959A9">
        <w:rPr>
          <w:rStyle w:val="FootnoteReference"/>
          <w:rFonts w:ascii="Arial" w:hAnsi="Arial" w:cs="Arial"/>
          <w:color w:val="000000"/>
          <w:sz w:val="20"/>
          <w:szCs w:val="20"/>
          <w:lang w:val="sr-Cyrl-RS"/>
        </w:rPr>
        <w:footnoteReference w:id="2"/>
      </w:r>
      <w:r w:rsidRPr="00B959A9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5D1283" w:rsidRDefault="005D1283" w:rsidP="005D1283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Дебата о положају Рома на 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пленарној седници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Савета и Комисије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 xml:space="preserve">одржаној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Стразбуру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9.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октобра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Pr="005E359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5E359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E3592">
        <w:rPr>
          <w:rFonts w:ascii="Arial" w:hAnsi="Arial" w:cs="Arial"/>
          <w:color w:val="222222"/>
          <w:sz w:val="20"/>
          <w:szCs w:val="20"/>
          <w:lang w:val="sr-Cyrl-RS"/>
        </w:rPr>
        <w:t>је доступна на Интернету.</w:t>
      </w:r>
      <w:r w:rsidRPr="005E3592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3"/>
      </w:r>
    </w:p>
    <w:p w:rsidR="005D1283" w:rsidRDefault="00A61362" w:rsidP="005D1283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Детаљне информације о</w:t>
      </w:r>
      <w:r w:rsidR="005D1283">
        <w:rPr>
          <w:rFonts w:ascii="Arial" w:hAnsi="Arial" w:cs="Arial"/>
          <w:color w:val="222222"/>
          <w:sz w:val="20"/>
          <w:szCs w:val="20"/>
          <w:lang w:val="sr-Cyrl-RS"/>
        </w:rPr>
        <w:t xml:space="preserve"> националним стратегијама за друштвену укљученост Рома су доступне на сајту Европске комисије.</w:t>
      </w:r>
      <w:r w:rsidR="005D1283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4"/>
      </w:r>
    </w:p>
    <w:p w:rsidR="005D1283" w:rsidRDefault="005D1283" w:rsidP="00511B33">
      <w:pPr>
        <w:pStyle w:val="Heading1"/>
        <w:rPr>
          <w:lang w:val="sr-Cyrl-RS"/>
        </w:rPr>
      </w:pPr>
      <w:bookmarkStart w:id="4" w:name="_Toc374959414"/>
      <w:r w:rsidRPr="00E65D01">
        <w:rPr>
          <w:lang w:val="sr-Cyrl-RS"/>
        </w:rPr>
        <w:t>ДЕТАЉНИЈЕ ИНФОРМАЦИЈЕ О АКТИВНОСТИМА ПОЈЕДИНИХ ДРЖАВА</w:t>
      </w:r>
      <w:bookmarkEnd w:id="4"/>
    </w:p>
    <w:p w:rsidR="00511B33" w:rsidRPr="00511B33" w:rsidRDefault="00511B33" w:rsidP="00511B33">
      <w:pPr>
        <w:rPr>
          <w:lang w:val="sr-Cyrl-RS"/>
        </w:rPr>
      </w:pPr>
    </w:p>
    <w:p w:rsidR="005D1283" w:rsidRDefault="005D1283" w:rsidP="00511B33">
      <w:pPr>
        <w:pStyle w:val="Heading2"/>
        <w:rPr>
          <w:lang w:val="sr-Cyrl-RS"/>
        </w:rPr>
      </w:pPr>
      <w:bookmarkStart w:id="5" w:name="_Toc374959415"/>
      <w:r w:rsidRPr="00E65D01">
        <w:rPr>
          <w:lang w:val="sr-Cyrl-RS"/>
        </w:rPr>
        <w:t>Португалија</w:t>
      </w:r>
      <w:bookmarkEnd w:id="5"/>
    </w:p>
    <w:p w:rsidR="009C67FE" w:rsidRPr="009C67FE" w:rsidRDefault="009C67FE" w:rsidP="009C67FE">
      <w:pPr>
        <w:rPr>
          <w:lang w:val="sr-Cyrl-RS"/>
        </w:rPr>
      </w:pPr>
    </w:p>
    <w:p w:rsidR="005D1283" w:rsidRPr="00E65C9F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У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садашњем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сазиву парламента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Одбор за етику, држављанство и комуникације, кроз </w:t>
      </w:r>
      <w:r w:rsidRPr="00E65C9F">
        <w:rPr>
          <w:rFonts w:ascii="Arial" w:eastAsia="Times New Roman" w:hAnsi="Arial" w:cs="Arial"/>
          <w:sz w:val="20"/>
          <w:szCs w:val="20"/>
          <w:lang w:val="sr-Latn-RS" w:bidi="gu-IN"/>
        </w:rPr>
        <w:t>Под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одбор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 једнаке могућности и породицу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током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шест месеци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је на својим </w:t>
      </w:r>
      <w:r w:rsidRPr="00E65C9F">
        <w:rPr>
          <w:rFonts w:ascii="Arial" w:eastAsia="Times New Roman" w:hAnsi="Arial" w:cs="Arial"/>
          <w:sz w:val="20"/>
          <w:szCs w:val="20"/>
          <w:lang w:val="sr-Latn-RS" w:bidi="gu-IN"/>
        </w:rPr>
        <w:t>седниц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ама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слушао излагања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низа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ентитета и личности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који су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E65C9F">
        <w:rPr>
          <w:rFonts w:ascii="Arial" w:eastAsia="Times New Roman" w:hAnsi="Arial" w:cs="Arial"/>
          <w:sz w:val="20"/>
          <w:szCs w:val="20"/>
          <w:lang w:val="sr-Latn-RS" w:bidi="gu-IN"/>
        </w:rPr>
        <w:t>представ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љали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проблеме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ромске заједнице и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активности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у овој области.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На основу 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прикупљених информација, као и 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мишљења која су из њих проистекла припремљен је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извештај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Закључено је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да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је неопходно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да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ромска заједница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изабере своје представнике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, као и да је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в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еома је важно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да се идентификују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лидер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и ромске заједнице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који могу да преузму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виталну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улогу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њеном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мобилисању</w:t>
      </w:r>
      <w:r w:rsidRPr="00E65C9F">
        <w:rPr>
          <w:rFonts w:ascii="Arial" w:hAnsi="Arial" w:cs="Arial"/>
          <w:sz w:val="20"/>
          <w:szCs w:val="20"/>
          <w:lang w:val="sr-Latn-RS"/>
        </w:rPr>
        <w:t>.</w:t>
      </w:r>
    </w:p>
    <w:p w:rsidR="005D1283" w:rsidRPr="00E65C9F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Pr="00E65C9F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Градске о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пштине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су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надлежне за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промовисањ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е </w:t>
      </w:r>
      <w:r>
        <w:rPr>
          <w:rStyle w:val="hps"/>
          <w:rFonts w:ascii="Arial" w:hAnsi="Arial" w:cs="Arial"/>
          <w:sz w:val="20"/>
          <w:szCs w:val="20"/>
          <w:lang w:val="sr-Cyrl-RS"/>
        </w:rPr>
        <w:t>социјалне интеграције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имају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кључну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улогу 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спречавању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расизма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укључујући и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организацију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обук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општине,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судов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домови здравља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школ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полициј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ске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станиц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Fonts w:ascii="Arial" w:hAnsi="Arial" w:cs="Arial"/>
          <w:sz w:val="20"/>
          <w:szCs w:val="20"/>
          <w:lang w:val="sr-Latn-RS"/>
        </w:rPr>
        <w:t>).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К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арлос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Мигуел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E65C9F">
        <w:rPr>
          <w:rFonts w:ascii="Arial" w:hAnsi="Arial" w:cs="Arial"/>
          <w:sz w:val="20"/>
          <w:szCs w:val="20"/>
        </w:rPr>
        <w:t>Carlos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</w:rPr>
        <w:t>Miguel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г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радоначелник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града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Тореш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E65C9F">
        <w:rPr>
          <w:rFonts w:ascii="Arial" w:hAnsi="Arial" w:cs="Arial"/>
          <w:sz w:val="20"/>
          <w:szCs w:val="20"/>
        </w:rPr>
        <w:t>Torres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bs-Cyrl-BA"/>
        </w:rPr>
        <w:t>Vedras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који је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Ром,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Cyrl-RS"/>
        </w:rPr>
        <w:t>учествовао</w:t>
      </w:r>
      <w:r>
        <w:rPr>
          <w:rFonts w:ascii="Arial" w:hAnsi="Arial" w:cs="Arial"/>
          <w:sz w:val="20"/>
          <w:szCs w:val="20"/>
          <w:lang w:val="sr-Cyrl-RS"/>
        </w:rPr>
        <w:t xml:space="preserve"> је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у раду </w:t>
      </w:r>
      <w:r w:rsidRPr="00E65C9F">
        <w:rPr>
          <w:rFonts w:ascii="Arial" w:eastAsia="Times New Roman" w:hAnsi="Arial" w:cs="Arial"/>
          <w:sz w:val="20"/>
          <w:szCs w:val="20"/>
          <w:lang w:val="sr-Latn-RS" w:bidi="gu-IN"/>
        </w:rPr>
        <w:t>Под</w:t>
      </w:r>
      <w:r w:rsidRPr="00E65C9F">
        <w:rPr>
          <w:rFonts w:ascii="Arial" w:eastAsia="Times New Roman" w:hAnsi="Arial" w:cs="Arial"/>
          <w:sz w:val="20"/>
          <w:szCs w:val="20"/>
          <w:lang w:val="sr-Cyrl-RS" w:bidi="gu-IN"/>
        </w:rPr>
        <w:t>одбора</w:t>
      </w:r>
      <w:r w:rsidRPr="00C253A0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 једнаке могућности и породицу</w:t>
      </w:r>
      <w:r w:rsidRPr="00E65C9F">
        <w:rPr>
          <w:rFonts w:ascii="Arial" w:hAnsi="Arial" w:cs="Arial"/>
          <w:sz w:val="20"/>
          <w:szCs w:val="20"/>
          <w:lang w:val="sr-Cyrl-RS"/>
        </w:rPr>
        <w:t>.</w:t>
      </w:r>
    </w:p>
    <w:p w:rsidR="005D1283" w:rsidRPr="00E65C9F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Default="005D1283" w:rsidP="005D12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Веб с</w:t>
      </w:r>
      <w:r w:rsidRPr="00E65C9F">
        <w:rPr>
          <w:rFonts w:ascii="Arial" w:hAnsi="Arial" w:cs="Arial"/>
          <w:sz w:val="20"/>
          <w:szCs w:val="20"/>
          <w:lang w:val="sr-Cyrl-RS"/>
        </w:rPr>
        <w:t>ајт Комесеријата за имиграцију и интеркултурни дијалог (</w:t>
      </w:r>
      <w:r w:rsidRPr="00E65C9F">
        <w:rPr>
          <w:rFonts w:ascii="Arial" w:hAnsi="Arial" w:cs="Arial"/>
          <w:sz w:val="20"/>
          <w:szCs w:val="20"/>
          <w:lang w:bidi="gu-IN"/>
        </w:rPr>
        <w:t>Alto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Comissariado para a Imigração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e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Di</w:t>
      </w:r>
      <w:r w:rsidRPr="00E65C9F">
        <w:rPr>
          <w:rFonts w:ascii="Arial" w:hAnsi="Arial" w:cs="Arial"/>
          <w:sz w:val="20"/>
          <w:szCs w:val="20"/>
          <w:lang w:val="sr-Cyrl-RS" w:bidi="gu-IN"/>
        </w:rPr>
        <w:t>á</w:t>
      </w:r>
      <w:r w:rsidRPr="00E65C9F">
        <w:rPr>
          <w:rFonts w:ascii="Arial" w:hAnsi="Arial" w:cs="Arial"/>
          <w:sz w:val="20"/>
          <w:szCs w:val="20"/>
          <w:lang w:bidi="gu-IN"/>
        </w:rPr>
        <w:t>logo</w:t>
      </w:r>
      <w:r w:rsidRPr="00E65C9F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E65C9F">
        <w:rPr>
          <w:rFonts w:ascii="Arial" w:hAnsi="Arial" w:cs="Arial"/>
          <w:sz w:val="20"/>
          <w:szCs w:val="20"/>
          <w:lang w:bidi="gu-IN"/>
        </w:rPr>
        <w:t>Intercultural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- </w:t>
      </w:r>
      <w:r w:rsidRPr="00E65C9F">
        <w:rPr>
          <w:rFonts w:ascii="Arial" w:hAnsi="Arial" w:cs="Arial"/>
          <w:sz w:val="20"/>
          <w:szCs w:val="20"/>
        </w:rPr>
        <w:t>ACIDI</w:t>
      </w:r>
      <w:r w:rsidRPr="00E65C9F">
        <w:rPr>
          <w:rFonts w:ascii="Arial" w:hAnsi="Arial" w:cs="Arial"/>
          <w:sz w:val="20"/>
          <w:szCs w:val="20"/>
          <w:lang w:val="sr-Cyrl-RS"/>
        </w:rPr>
        <w:t>)</w:t>
      </w:r>
      <w:r w:rsidRPr="00E65C9F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5"/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има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за циљ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да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 xml:space="preserve">информише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јавност о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активностима</w:t>
      </w:r>
      <w:r>
        <w:rPr>
          <w:rFonts w:ascii="Arial" w:hAnsi="Arial" w:cs="Arial"/>
          <w:sz w:val="20"/>
          <w:szCs w:val="20"/>
          <w:lang w:val="sr-Cyrl-RS"/>
        </w:rPr>
        <w:t xml:space="preserve"> овог посебног владиног тела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установљеног Законом </w:t>
      </w:r>
      <w:r>
        <w:rPr>
          <w:rStyle w:val="hps"/>
          <w:lang w:val="sr-Latn-RS"/>
        </w:rPr>
        <w:t>бр.</w:t>
      </w:r>
      <w:r>
        <w:rPr>
          <w:rStyle w:val="shorttext"/>
          <w:lang w:val="sr-Latn-RS"/>
        </w:rPr>
        <w:t xml:space="preserve"> </w:t>
      </w:r>
      <w:r>
        <w:rPr>
          <w:rStyle w:val="hps"/>
          <w:lang w:val="sr-Latn-RS"/>
        </w:rPr>
        <w:t>167/2007</w:t>
      </w:r>
      <w:r>
        <w:rPr>
          <w:rStyle w:val="shorttext"/>
          <w:lang w:val="sr-Latn-RS"/>
        </w:rPr>
        <w:t xml:space="preserve"> </w:t>
      </w:r>
      <w:r w:rsidRPr="00A61362">
        <w:rPr>
          <w:rStyle w:val="hps"/>
          <w:rFonts w:ascii="Arial" w:hAnsi="Arial" w:cs="Arial"/>
          <w:sz w:val="20"/>
          <w:szCs w:val="20"/>
          <w:lang w:val="sr-Latn-RS"/>
        </w:rPr>
        <w:t>од 3.</w:t>
      </w:r>
      <w:r w:rsidRPr="00A61362">
        <w:rPr>
          <w:rStyle w:val="shorttext"/>
          <w:rFonts w:ascii="Arial" w:hAnsi="Arial" w:cs="Arial"/>
          <w:sz w:val="20"/>
          <w:szCs w:val="20"/>
          <w:lang w:val="sr-Latn-RS"/>
        </w:rPr>
        <w:t xml:space="preserve"> </w:t>
      </w:r>
      <w:r w:rsidRPr="00A61362">
        <w:rPr>
          <w:rStyle w:val="hps"/>
          <w:rFonts w:ascii="Arial" w:hAnsi="Arial" w:cs="Arial"/>
          <w:sz w:val="20"/>
          <w:szCs w:val="20"/>
          <w:lang w:val="sr-Cyrl-RS"/>
        </w:rPr>
        <w:t>м</w:t>
      </w:r>
      <w:r w:rsidRPr="00A61362">
        <w:rPr>
          <w:rStyle w:val="hps"/>
          <w:rFonts w:ascii="Arial" w:hAnsi="Arial" w:cs="Arial"/>
          <w:sz w:val="20"/>
          <w:szCs w:val="20"/>
          <w:lang w:val="sr-Latn-RS"/>
        </w:rPr>
        <w:t>аја</w:t>
      </w:r>
      <w:r w:rsidRPr="00A61362">
        <w:rPr>
          <w:rStyle w:val="hps"/>
          <w:rFonts w:ascii="Arial" w:hAnsi="Arial" w:cs="Arial"/>
          <w:sz w:val="20"/>
          <w:szCs w:val="20"/>
          <w:lang w:val="sr-Cyrl-RS"/>
        </w:rPr>
        <w:t xml:space="preserve"> 2007</w:t>
      </w:r>
      <w:r>
        <w:rPr>
          <w:rStyle w:val="hps"/>
          <w:lang w:val="sr-Cyrl-RS"/>
        </w:rPr>
        <w:t>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Овај сајт 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је конфигурисан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као платформа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информација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које су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дистрибуиран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кроз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различит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>тематск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Style w:val="hps"/>
          <w:rFonts w:ascii="Arial" w:hAnsi="Arial" w:cs="Arial"/>
          <w:sz w:val="20"/>
          <w:szCs w:val="20"/>
          <w:lang w:val="sr-Latn-RS"/>
        </w:rPr>
        <w:t xml:space="preserve"> целин</w:t>
      </w:r>
      <w:r w:rsidRPr="00E65C9F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E65C9F">
        <w:rPr>
          <w:rFonts w:ascii="Arial" w:hAnsi="Arial" w:cs="Arial"/>
          <w:sz w:val="20"/>
          <w:szCs w:val="20"/>
          <w:lang w:val="sr-Latn-RS"/>
        </w:rPr>
        <w:t>.</w:t>
      </w:r>
      <w:r w:rsidRPr="00E65C9F">
        <w:rPr>
          <w:rFonts w:ascii="Arial" w:hAnsi="Arial" w:cs="Arial"/>
          <w:sz w:val="20"/>
          <w:szCs w:val="20"/>
          <w:lang w:val="sr-Cyrl-RS"/>
        </w:rPr>
        <w:t xml:space="preserve"> Једна од тематских целина је намењена ромској заједници</w:t>
      </w:r>
      <w:r w:rsidRPr="00E65C9F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6"/>
      </w:r>
      <w:r w:rsidRPr="00E65C9F">
        <w:rPr>
          <w:rFonts w:ascii="Arial" w:hAnsi="Arial" w:cs="Arial"/>
          <w:sz w:val="20"/>
          <w:szCs w:val="20"/>
          <w:lang w:val="sr-Cyrl-RS"/>
        </w:rPr>
        <w:t>. На овој секцији сајта може се наћи и текст Националне стратегије за интеграцију Рома, као и преглед рада медијатора за Роме у градским општинама.</w:t>
      </w:r>
    </w:p>
    <w:p w:rsidR="005D1283" w:rsidRDefault="005D1283" w:rsidP="005D12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</w:p>
    <w:p w:rsidR="005D1283" w:rsidRPr="003722A7" w:rsidRDefault="005D1283" w:rsidP="005D12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RS" w:bidi="gu-IN"/>
        </w:rPr>
      </w:pP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Канцеларија за подршку ромској заједници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(Gabinete de Apoio às</w:t>
      </w:r>
      <w:r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 w:rsidRPr="003722A7">
        <w:rPr>
          <w:rFonts w:ascii="Arial" w:hAnsi="Arial" w:cs="Arial"/>
          <w:sz w:val="20"/>
          <w:szCs w:val="20"/>
          <w:lang w:val="bs-Latn-BA" w:bidi="gu-IN"/>
        </w:rPr>
        <w:t>Comunidades Ciganas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 - </w:t>
      </w:r>
      <w:r w:rsidRPr="003722A7">
        <w:rPr>
          <w:rFonts w:ascii="Arial" w:hAnsi="Arial" w:cs="Arial"/>
          <w:sz w:val="20"/>
          <w:szCs w:val="20"/>
          <w:lang w:bidi="gu-IN"/>
        </w:rPr>
        <w:t>GACI</w:t>
      </w:r>
      <w:r w:rsidRPr="003722A7">
        <w:rPr>
          <w:rFonts w:ascii="Arial" w:hAnsi="Arial" w:cs="Arial"/>
          <w:sz w:val="20"/>
          <w:szCs w:val="20"/>
          <w:lang w:val="sr-Cyrl-RS" w:bidi="gu-IN"/>
        </w:rPr>
        <w:t xml:space="preserve">) 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која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прати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интерес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и перспектив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е ромске заједнице,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предузел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а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је 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разне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акције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а једна од значајнијих је пилот-пројекат увођења медијатора за Роме у градским општинама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који раде на</w:t>
      </w:r>
      <w:r w:rsidRPr="003722A7">
        <w:rPr>
          <w:rFonts w:ascii="Arial" w:hAnsi="Arial" w:cs="Arial"/>
          <w:sz w:val="20"/>
          <w:szCs w:val="20"/>
          <w:lang w:val="sr-Latn-RS"/>
        </w:rPr>
        <w:br/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промоцији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друштвеног укључивања Рома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координација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са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другим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организацијама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 надлежним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области образовања</w:t>
      </w:r>
      <w:r w:rsidRPr="003722A7">
        <w:rPr>
          <w:rFonts w:ascii="Arial" w:hAnsi="Arial" w:cs="Arial"/>
          <w:sz w:val="20"/>
          <w:szCs w:val="20"/>
          <w:lang w:val="sr-Latn-RS"/>
        </w:rPr>
        <w:t>,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ста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м</w:t>
      </w:r>
      <w:r>
        <w:rPr>
          <w:rStyle w:val="hps"/>
          <w:rFonts w:ascii="Arial" w:hAnsi="Arial" w:cs="Arial"/>
          <w:sz w:val="20"/>
          <w:szCs w:val="20"/>
          <w:lang w:val="sr-Cyrl-RS"/>
        </w:rPr>
        <w:t>б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ене пол</w:t>
      </w:r>
      <w:r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тике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запошљавањ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 xml:space="preserve">а, професионалне обуке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3722A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722A7">
        <w:rPr>
          <w:rStyle w:val="hps"/>
          <w:rFonts w:ascii="Arial" w:hAnsi="Arial" w:cs="Arial"/>
          <w:sz w:val="20"/>
          <w:szCs w:val="20"/>
          <w:lang w:val="sr-Latn-RS"/>
        </w:rPr>
        <w:t>здрав</w:t>
      </w:r>
      <w:r w:rsidRPr="003722A7">
        <w:rPr>
          <w:rStyle w:val="hps"/>
          <w:rFonts w:ascii="Arial" w:hAnsi="Arial" w:cs="Arial"/>
          <w:sz w:val="20"/>
          <w:szCs w:val="20"/>
          <w:lang w:val="sr-Cyrl-RS"/>
        </w:rPr>
        <w:t>ства</w:t>
      </w:r>
      <w:r w:rsidRPr="003722A7">
        <w:rPr>
          <w:rFonts w:ascii="Arial" w:hAnsi="Arial" w:cs="Arial"/>
          <w:sz w:val="20"/>
          <w:szCs w:val="20"/>
          <w:lang w:val="sr-Latn-RS"/>
        </w:rPr>
        <w:t>.</w:t>
      </w:r>
      <w:r w:rsidRPr="003722A7">
        <w:rPr>
          <w:rFonts w:ascii="Arial" w:hAnsi="Arial" w:cs="Arial"/>
          <w:sz w:val="20"/>
          <w:szCs w:val="20"/>
          <w:lang w:val="sr-Cyrl-RS"/>
        </w:rPr>
        <w:t xml:space="preserve"> Рад </w:t>
      </w:r>
      <w:r w:rsidRPr="003722A7">
        <w:rPr>
          <w:rFonts w:ascii="Arial" w:hAnsi="Arial" w:cs="Arial"/>
          <w:sz w:val="20"/>
          <w:szCs w:val="20"/>
          <w:lang w:val="sr-Cyrl-RS" w:bidi="gu-IN"/>
        </w:rPr>
        <w:t>Канцеларије за подршку ромској заједници може се пратити на њ</w:t>
      </w:r>
      <w:r>
        <w:rPr>
          <w:rFonts w:ascii="Arial" w:hAnsi="Arial" w:cs="Arial"/>
          <w:sz w:val="20"/>
          <w:szCs w:val="20"/>
          <w:lang w:val="sr-Cyrl-RS" w:bidi="gu-IN"/>
        </w:rPr>
        <w:t>е</w:t>
      </w:r>
      <w:r w:rsidRPr="003722A7">
        <w:rPr>
          <w:rFonts w:ascii="Arial" w:hAnsi="Arial" w:cs="Arial"/>
          <w:sz w:val="20"/>
          <w:szCs w:val="20"/>
          <w:lang w:val="sr-Cyrl-RS" w:bidi="gu-IN"/>
        </w:rPr>
        <w:t>ном веб сајту</w:t>
      </w:r>
      <w:r w:rsidRPr="003722A7">
        <w:rPr>
          <w:rStyle w:val="FootnoteReference"/>
          <w:rFonts w:ascii="Arial" w:hAnsi="Arial" w:cs="Arial"/>
          <w:sz w:val="20"/>
          <w:szCs w:val="20"/>
          <w:lang w:val="sr-Cyrl-RS" w:bidi="gu-IN"/>
        </w:rPr>
        <w:footnoteReference w:id="7"/>
      </w:r>
      <w:r w:rsidRPr="003722A7">
        <w:rPr>
          <w:rFonts w:ascii="Arial" w:hAnsi="Arial" w:cs="Arial"/>
          <w:sz w:val="20"/>
          <w:szCs w:val="20"/>
          <w:lang w:val="sr-Cyrl-RS" w:bidi="gu-IN"/>
        </w:rPr>
        <w:t>.</w:t>
      </w:r>
    </w:p>
    <w:p w:rsidR="005D1283" w:rsidRPr="00E65D01" w:rsidRDefault="005D1283" w:rsidP="00511B33">
      <w:pPr>
        <w:pStyle w:val="Heading2"/>
        <w:rPr>
          <w:i w:val="0"/>
          <w:lang w:val="sr-Cyrl-RS"/>
        </w:rPr>
      </w:pPr>
      <w:bookmarkStart w:id="6" w:name="_Toc374959416"/>
      <w:r w:rsidRPr="00E65D01">
        <w:rPr>
          <w:lang w:val="sr-Cyrl-RS"/>
        </w:rPr>
        <w:t>Чешка</w:t>
      </w:r>
      <w:bookmarkEnd w:id="6"/>
    </w:p>
    <w:p w:rsidR="005D1283" w:rsidRPr="001F7C31" w:rsidRDefault="005D1283" w:rsidP="005D1283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Питања у вези с друштвеном укљученошћу Рома постала су веома актуелна после 1995. године када је забележен брз раст броја Рома у Чешкој Републици. Парламент није посебно ангажован на раду у вези с проблемима везаним за друштвени статус Рома, али низ невладиних организација успешно реализује пројекте везане за борбу против дискриминације и друштвено укључивање Рома.</w:t>
      </w:r>
    </w:p>
    <w:p w:rsidR="005D1283" w:rsidRDefault="005D1283" w:rsidP="005D1283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Списак линкова невладиних организација које се баве питањима у вези с друштвеном укљученошћу Рома, миграната и избеглица</w:t>
      </w:r>
      <w:r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8"/>
      </w:r>
      <w:r>
        <w:rPr>
          <w:rFonts w:ascii="Arial" w:hAnsi="Arial" w:cs="Arial"/>
          <w:sz w:val="20"/>
          <w:szCs w:val="20"/>
          <w:lang w:val="sr-Cyrl-RS"/>
        </w:rPr>
        <w:t>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8"/>
      </w:tblGrid>
      <w:tr w:rsidR="005D1283" w:rsidRPr="007A2A18" w:rsidTr="00511B33">
        <w:trPr>
          <w:trHeight w:val="903"/>
        </w:trPr>
        <w:tc>
          <w:tcPr>
            <w:tcW w:w="4378" w:type="dxa"/>
            <w:tcBorders>
              <w:top w:val="single" w:sz="8" w:space="0" w:color="000000"/>
              <w:bottom w:val="single" w:sz="8" w:space="0" w:color="000000"/>
            </w:tcBorders>
          </w:tcPr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http://www.llp.cz/subdomains/cz/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http://www.poradna-prava.cz/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http://www.infoservis.net/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http://www.mkc.cz/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http://www.clovekvtisni.cz/english/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http://www.soze.cz/ </w:t>
            </w:r>
          </w:p>
          <w:p w:rsidR="005D1283" w:rsidRPr="000A64E5" w:rsidRDefault="005D1283" w:rsidP="0051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s-Latn-BA" w:bidi="gu-IN"/>
              </w:rPr>
            </w:pPr>
            <w:r w:rsidRPr="000A64E5">
              <w:rPr>
                <w:rFonts w:ascii="Times New Roman" w:hAnsi="Times New Roman" w:cs="Times New Roman"/>
                <w:color w:val="000000"/>
                <w:u w:val="single"/>
                <w:lang w:val="bs-Latn-BA" w:bidi="gu-IN"/>
              </w:rPr>
              <w:t xml:space="preserve">http://www.uprchlici.cz/ </w:t>
            </w:r>
          </w:p>
        </w:tc>
      </w:tr>
    </w:tbl>
    <w:p w:rsidR="005D1283" w:rsidRDefault="005D1283" w:rsidP="005D1283">
      <w:pPr>
        <w:pStyle w:val="NormalWeb"/>
        <w:rPr>
          <w:rFonts w:ascii="Arial" w:hAnsi="Arial" w:cs="Arial"/>
          <w:sz w:val="20"/>
          <w:szCs w:val="20"/>
          <w:lang w:val="sr-Cyrl-RS"/>
        </w:rPr>
      </w:pPr>
    </w:p>
    <w:p w:rsidR="005D1283" w:rsidRDefault="005D1283" w:rsidP="00511B33">
      <w:pPr>
        <w:pStyle w:val="Heading2"/>
        <w:rPr>
          <w:lang w:val="sr-Cyrl-RS"/>
        </w:rPr>
      </w:pPr>
      <w:bookmarkStart w:id="7" w:name="_Toc374959417"/>
      <w:r w:rsidRPr="00E65D01">
        <w:rPr>
          <w:lang w:val="sr-Cyrl-RS"/>
        </w:rPr>
        <w:t>Шпанија</w:t>
      </w:r>
      <w:bookmarkEnd w:id="7"/>
    </w:p>
    <w:p w:rsidR="009C67FE" w:rsidRPr="009C67FE" w:rsidRDefault="009C67FE" w:rsidP="009C67FE">
      <w:pPr>
        <w:rPr>
          <w:lang w:val="sr-Cyrl-RS"/>
        </w:rPr>
      </w:pPr>
    </w:p>
    <w:p w:rsidR="005D1283" w:rsidRPr="00233974" w:rsidRDefault="005D1283" w:rsidP="005D12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>Тренутно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у шпанском парламенту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н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иједан посланик не заступа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интересе 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>Ром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а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Међутим, у парламентарним 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сазивима у периоду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1977-1986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ј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едан од посланика био је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>ромског етничког порекла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. Р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еч је о 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>Хуан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у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де Диос Рамирез Хередиа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  <w:lang w:val="bs-Latn-BA" w:bidi="gu-IN"/>
        </w:rPr>
        <w:t>(</w:t>
      </w:r>
      <w:r w:rsidRPr="00233974">
        <w:rPr>
          <w:rFonts w:ascii="Arial" w:eastAsia="Times New Roman" w:hAnsi="Arial" w:cs="Arial"/>
          <w:sz w:val="20"/>
          <w:szCs w:val="20"/>
          <w:lang w:val="bs-Latn-BA"/>
        </w:rPr>
        <w:t>Juan de Dios Ramírez Heredia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>члан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у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шпанске Социјалистичке радничке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партиј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е који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је такође био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и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посланик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Европског парламента (1986-1999).  Хуан де Диос Рамирез Хередиа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  <w:lang w:val="sr-Latn-RS" w:bidi="gu-IN"/>
        </w:rPr>
        <w:t>се активно залагао за</w:t>
      </w:r>
      <w:r w:rsidRPr="006A4FAA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заштиту права ромске </w:t>
      </w:r>
      <w:r w:rsidRPr="00233974">
        <w:rPr>
          <w:rFonts w:ascii="Arial" w:eastAsia="Times New Roman" w:hAnsi="Arial" w:cs="Arial"/>
          <w:sz w:val="20"/>
          <w:szCs w:val="20"/>
          <w:lang w:val="sr-Cyrl-RS" w:bidi="gu-IN"/>
        </w:rPr>
        <w:t>националности.</w:t>
      </w:r>
    </w:p>
    <w:p w:rsidR="005D1283" w:rsidRPr="00233974" w:rsidRDefault="005D1283" w:rsidP="005D12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Током последњих деценија,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сукцесивне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В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ладе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Шпаније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су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израз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иле видан интерес за промоцију активности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усмерен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их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на ромску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популацију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Упоредо с тим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шпанск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законодавство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је прилагођен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међународним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правилима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потписивањем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ратификациј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ом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или приступање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међународним правним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инструментима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правној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социјалној заштити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националних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мањина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Fonts w:ascii="Arial" w:hAnsi="Arial" w:cs="Arial"/>
          <w:sz w:val="20"/>
          <w:szCs w:val="20"/>
          <w:lang w:val="sr-Cyrl-RS"/>
        </w:rPr>
        <w:t>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посебно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вропске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ромске популације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Међуминистарска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комисија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проучавање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проблема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који утичу 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ромску заједницу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установљена је 1978. године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оквиру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Министарства културе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Ова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К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омисија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спроводи истраживања и израђује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студије 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друга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релевантн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документ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усмерене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регулисање друштвеног положаја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ромск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популациј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истој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години</w:t>
      </w:r>
      <w:r w:rsidRPr="00233974">
        <w:rPr>
          <w:rFonts w:ascii="Arial" w:hAnsi="Arial" w:cs="Arial"/>
          <w:sz w:val="20"/>
          <w:szCs w:val="20"/>
          <w:lang w:val="sr-Latn-RS"/>
        </w:rPr>
        <w:t>,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у шпанском па</w:t>
      </w:r>
      <w:r>
        <w:rPr>
          <w:rFonts w:ascii="Arial" w:hAnsi="Arial" w:cs="Arial"/>
          <w:sz w:val="20"/>
          <w:szCs w:val="20"/>
          <w:lang w:val="sr-Cyrl-RS"/>
        </w:rPr>
        <w:t>рламенту је једногласно усвојен не-законодавни предлог (резолуција)</w:t>
      </w:r>
      <w:r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9"/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правном статусу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популације</w:t>
      </w:r>
      <w:r>
        <w:rPr>
          <w:rFonts w:ascii="Arial" w:hAnsi="Arial" w:cs="Arial"/>
          <w:sz w:val="20"/>
          <w:szCs w:val="20"/>
          <w:lang w:val="sr-Cyrl-RS"/>
        </w:rPr>
        <w:t>. Овим актом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су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укин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ута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постојећ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а ограничења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која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су вршила негативан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утица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ј 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ромску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заједницу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Године 1985</w:t>
      </w:r>
      <w:r w:rsidRPr="00233974"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шпански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парламент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одобрио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"Национални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развојни план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за Роме</w:t>
      </w:r>
      <w:r>
        <w:rPr>
          <w:rFonts w:ascii="Arial" w:hAnsi="Arial" w:cs="Arial"/>
          <w:sz w:val="20"/>
          <w:szCs w:val="20"/>
          <w:lang w:val="sr-Latn-RS"/>
        </w:rPr>
        <w:t>".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Године 1989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административна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јединица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под називом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 w:rsidR="004E0C4E">
        <w:rPr>
          <w:rStyle w:val="hps"/>
          <w:rFonts w:ascii="Arial" w:hAnsi="Arial" w:cs="Arial"/>
          <w:sz w:val="20"/>
          <w:szCs w:val="20"/>
          <w:lang w:val="sr-Cyrl-RS"/>
        </w:rPr>
        <w:t>П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рограм </w:t>
      </w:r>
      <w:r w:rsidR="004E0C4E">
        <w:rPr>
          <w:rFonts w:ascii="Arial" w:hAnsi="Arial" w:cs="Arial"/>
          <w:sz w:val="20"/>
          <w:szCs w:val="20"/>
          <w:lang w:val="sr-Cyrl-RS"/>
        </w:rPr>
        <w:t>за развој ромске заједнице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"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установљена је 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тадашње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м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Министарств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 социјална питања</w:t>
      </w:r>
      <w:r w:rsidRPr="00233974">
        <w:rPr>
          <w:rFonts w:ascii="Arial" w:hAnsi="Arial" w:cs="Arial"/>
          <w:sz w:val="20"/>
          <w:szCs w:val="20"/>
          <w:lang w:val="sr-Latn-RS"/>
        </w:rPr>
        <w:t>,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тренутно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се налази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оквиру Министарства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за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здрављ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социјалне службе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равноправност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Године 1999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Конгрес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посланика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(доњи дом парламента)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на</w:t>
      </w:r>
      <w:r w:rsidR="004E0C4E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="004E0C4E">
        <w:rPr>
          <w:rStyle w:val="hps"/>
          <w:rFonts w:ascii="Arial" w:hAnsi="Arial" w:cs="Arial"/>
          <w:sz w:val="20"/>
          <w:szCs w:val="20"/>
          <w:lang w:val="sr-Cyrl-RS"/>
        </w:rPr>
        <w:t>п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ленарној седници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усвојио одлуку о оснивању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П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ододбора 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питањ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оквиру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Одбора 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социјалну политику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0C4E">
        <w:rPr>
          <w:rStyle w:val="hps"/>
          <w:rFonts w:ascii="Arial" w:hAnsi="Arial" w:cs="Arial"/>
          <w:sz w:val="20"/>
          <w:szCs w:val="20"/>
          <w:lang w:val="sr-Latn-RS"/>
        </w:rPr>
        <w:t>и запошљавање</w:t>
      </w:r>
      <w:r w:rsidR="004E0C4E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="004E0C4E" w:rsidRPr="00233974">
        <w:rPr>
          <w:rStyle w:val="hps"/>
          <w:rFonts w:ascii="Arial" w:hAnsi="Arial" w:cs="Arial"/>
          <w:sz w:val="20"/>
          <w:szCs w:val="20"/>
          <w:lang w:val="sr-Cyrl-RS"/>
        </w:rPr>
        <w:t>П</w:t>
      </w:r>
      <w:r w:rsidR="004E0C4E">
        <w:rPr>
          <w:rStyle w:val="hps"/>
          <w:rFonts w:ascii="Arial" w:hAnsi="Arial" w:cs="Arial"/>
          <w:sz w:val="20"/>
          <w:szCs w:val="20"/>
          <w:lang w:val="sr-Latn-RS"/>
        </w:rPr>
        <w:t>ододбор</w:t>
      </w:r>
      <w:r w:rsidR="004E0C4E"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за</w:t>
      </w:r>
      <w:r w:rsidR="004E0C4E"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0C4E" w:rsidRPr="00233974">
        <w:rPr>
          <w:rStyle w:val="hps"/>
          <w:rFonts w:ascii="Arial" w:hAnsi="Arial" w:cs="Arial"/>
          <w:sz w:val="20"/>
          <w:szCs w:val="20"/>
          <w:lang w:val="sr-Latn-RS"/>
        </w:rPr>
        <w:t>питањ</w:t>
      </w:r>
      <w:r w:rsidR="004E0C4E" w:rsidRPr="00233974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="004E0C4E"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0C4E" w:rsidRPr="00233974">
        <w:rPr>
          <w:rStyle w:val="hps"/>
          <w:rFonts w:ascii="Arial" w:hAnsi="Arial" w:cs="Arial"/>
          <w:sz w:val="20"/>
          <w:szCs w:val="20"/>
          <w:lang w:val="sr-Latn-RS"/>
        </w:rPr>
        <w:t>Рома</w:t>
      </w:r>
      <w:r w:rsidR="004E0C4E"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је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израдио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извештај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 и препоруке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за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продубљено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проучавање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питања која утичу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ромску популацију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5D1283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последњих неколико година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постигнут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је видан напредак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погледу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учешћа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ромских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удружења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јавној сфери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Краљев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ом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Уредбом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891</w:t>
      </w:r>
      <w:r w:rsidRPr="00233974">
        <w:rPr>
          <w:rStyle w:val="atn"/>
          <w:rFonts w:ascii="Arial" w:hAnsi="Arial" w:cs="Arial"/>
          <w:sz w:val="20"/>
          <w:szCs w:val="20"/>
          <w:lang w:val="sr-Latn-RS"/>
        </w:rPr>
        <w:t>/</w:t>
      </w:r>
      <w:r w:rsidRPr="00233974">
        <w:rPr>
          <w:rFonts w:ascii="Arial" w:hAnsi="Arial" w:cs="Arial"/>
          <w:sz w:val="20"/>
          <w:szCs w:val="20"/>
          <w:lang w:val="sr-Latn-RS"/>
        </w:rPr>
        <w:t>2005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основан је </w:t>
      </w:r>
      <w:r>
        <w:rPr>
          <w:rFonts w:ascii="Arial" w:hAnsi="Arial" w:cs="Arial"/>
          <w:sz w:val="20"/>
          <w:szCs w:val="20"/>
          <w:lang w:val="sr-Cyrl-RS"/>
        </w:rPr>
        <w:t xml:space="preserve">2005. године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Државни савет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Рома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Недавно је  Краљевом Уредбом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1262/2007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основан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Савет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промоцију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једнак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ости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борбу против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дискриминациј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према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расном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или етничком пореклу,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чијем чланству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су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заступљена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два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удружења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одбрану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интереса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ромске заједнице.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 2010</w:t>
      </w:r>
      <w:r>
        <w:rPr>
          <w:rFonts w:ascii="Arial" w:hAnsi="Arial" w:cs="Arial"/>
          <w:sz w:val="20"/>
          <w:szCs w:val="20"/>
          <w:lang w:val="sr-Cyrl-RS"/>
        </w:rPr>
        <w:t>. години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Влада 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усвојила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Акциони план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развој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2010-2012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 циљу побољшања услова живота ромске заједнице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изради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Акционог плана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узет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су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у обзир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и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ницијативе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предложен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 стране радних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група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Државног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савета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Рома</w:t>
      </w:r>
      <w:r w:rsidRPr="00233974">
        <w:rPr>
          <w:rFonts w:ascii="Arial" w:hAnsi="Arial" w:cs="Arial"/>
          <w:sz w:val="20"/>
          <w:szCs w:val="20"/>
          <w:lang w:val="sr-Latn-RS"/>
        </w:rPr>
        <w:t>.</w:t>
      </w:r>
    </w:p>
    <w:p w:rsidR="005D1283" w:rsidRPr="00233974" w:rsidRDefault="005D1283" w:rsidP="005D128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D1283" w:rsidRPr="006A4FAA" w:rsidRDefault="005D1283" w:rsidP="005D12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Ш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панска </w:t>
      </w:r>
      <w:r>
        <w:rPr>
          <w:rStyle w:val="hps"/>
          <w:rFonts w:ascii="Arial" w:hAnsi="Arial" w:cs="Arial"/>
          <w:sz w:val="20"/>
          <w:szCs w:val="20"/>
          <w:lang w:val="sr-Cyrl-RS"/>
        </w:rPr>
        <w:t>В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лада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складу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0C4E">
        <w:rPr>
          <w:rStyle w:val="hps"/>
          <w:rFonts w:ascii="Arial" w:hAnsi="Arial" w:cs="Arial"/>
          <w:sz w:val="20"/>
          <w:szCs w:val="20"/>
          <w:lang w:val="sr-Latn-RS"/>
        </w:rPr>
        <w:t>с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одредбама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ЕУ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Оквирног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 плана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 националне стратегије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 интеграцију Рома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2020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233974">
        <w:rPr>
          <w:rFonts w:ascii="Arial" w:eastAsia="Times New Roman" w:hAnsi="Arial" w:cs="Arial"/>
          <w:sz w:val="20"/>
          <w:szCs w:val="20"/>
        </w:rPr>
        <w:t>EU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Framework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for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National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Roma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Integration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Strategies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up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eastAsia="Times New Roman" w:hAnsi="Arial" w:cs="Arial"/>
          <w:sz w:val="20"/>
          <w:szCs w:val="20"/>
        </w:rPr>
        <w:t>to</w:t>
      </w:r>
      <w:r w:rsidRPr="00233974">
        <w:rPr>
          <w:rFonts w:ascii="Arial" w:eastAsia="Times New Roman" w:hAnsi="Arial" w:cs="Arial"/>
          <w:sz w:val="20"/>
          <w:szCs w:val="20"/>
          <w:lang w:val="sr-Cyrl-RS"/>
        </w:rPr>
        <w:t xml:space="preserve"> 2020</w:t>
      </w:r>
      <w:r w:rsidRPr="00233974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достав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ила је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Европској комисији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априлу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2012</w:t>
      </w:r>
      <w:r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Националн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 стратегиј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у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која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ус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поставља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оквир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друштвено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укључивање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ромске популације у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следећ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их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десет година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Тренутно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се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 xml:space="preserve">у 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парламентарном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Одбору за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равноправност</w:t>
      </w:r>
      <w:r w:rsidRPr="00233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ра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 xml:space="preserve">зматра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не-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законодавни </w:t>
      </w:r>
      <w:r>
        <w:rPr>
          <w:rStyle w:val="hps"/>
          <w:rFonts w:ascii="Arial" w:hAnsi="Arial" w:cs="Arial"/>
          <w:sz w:val="20"/>
          <w:szCs w:val="20"/>
          <w:lang w:val="sr-Cyrl-RS"/>
        </w:rPr>
        <w:t>п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редлог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о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3974">
        <w:rPr>
          <w:rStyle w:val="hps"/>
          <w:rFonts w:ascii="Arial" w:hAnsi="Arial" w:cs="Arial"/>
          <w:sz w:val="20"/>
          <w:szCs w:val="20"/>
          <w:lang w:val="sr-Latn-RS"/>
        </w:rPr>
        <w:t>Ромкињама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(Резолуција о Ромкињама)</w:t>
      </w:r>
      <w:r w:rsidRPr="0023397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233974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E65D01" w:rsidRDefault="00E65D01" w:rsidP="00230D02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4E0C4E" w:rsidRDefault="004E0C4E" w:rsidP="00230D02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2116E2" w:rsidRDefault="00E65D01" w:rsidP="00511B33">
      <w:pPr>
        <w:pStyle w:val="Heading1"/>
        <w:rPr>
          <w:lang w:val="sr-Cyrl-RS"/>
        </w:rPr>
      </w:pPr>
      <w:bookmarkStart w:id="8" w:name="_Toc374959418"/>
      <w:r w:rsidRPr="00E65D01">
        <w:rPr>
          <w:lang w:val="sr-Cyrl-RS"/>
        </w:rPr>
        <w:lastRenderedPageBreak/>
        <w:t>ТАБЕЛАРНИ ПРЕГЛЕД</w:t>
      </w:r>
      <w:bookmarkEnd w:id="8"/>
    </w:p>
    <w:p w:rsidR="00511B33" w:rsidRPr="00511B33" w:rsidRDefault="00511B33" w:rsidP="00511B33">
      <w:pPr>
        <w:rPr>
          <w:lang w:val="sr-Cyrl-RS"/>
        </w:rPr>
      </w:pPr>
    </w:p>
    <w:p w:rsidR="00230D02" w:rsidRDefault="00230D02" w:rsidP="00511B33">
      <w:pPr>
        <w:pStyle w:val="Heading2"/>
        <w:rPr>
          <w:lang w:val="sr-Cyrl-RS"/>
        </w:rPr>
      </w:pPr>
      <w:bookmarkStart w:id="9" w:name="_Toc374959419"/>
      <w:r w:rsidRPr="00FA6863">
        <w:rPr>
          <w:lang w:val="sr-Cyrl-RS"/>
        </w:rPr>
        <w:t>Табела 1. Представљање Рома у парламенту и број посланика ромске националности</w:t>
      </w:r>
      <w:bookmarkEnd w:id="9"/>
    </w:p>
    <w:p w:rsidR="00511B33" w:rsidRPr="00511B33" w:rsidRDefault="00511B33" w:rsidP="00511B3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984"/>
        <w:gridCol w:w="2268"/>
      </w:tblGrid>
      <w:tr w:rsidR="00230D02" w:rsidRPr="00FA6863" w:rsidTr="00F40D08">
        <w:tc>
          <w:tcPr>
            <w:tcW w:w="2093" w:type="dxa"/>
            <w:shd w:val="clear" w:color="auto" w:fill="C6D9F1" w:themeFill="text2" w:themeFillTint="33"/>
          </w:tcPr>
          <w:p w:rsidR="00230D02" w:rsidRPr="00FA6863" w:rsidRDefault="00230D0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Држава</w:t>
            </w:r>
            <w:r w:rsidR="007A2A18">
              <w:rPr>
                <w:rFonts w:ascii="Arial" w:hAnsi="Arial" w:cs="Arial"/>
                <w:sz w:val="20"/>
                <w:szCs w:val="20"/>
                <w:lang w:val="sr-Cyrl-RS"/>
              </w:rPr>
              <w:t>/међународна организација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230D02" w:rsidRPr="00FA6863" w:rsidRDefault="00230D0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Број посланика који представљају Роме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30D02" w:rsidRPr="00FA6863" w:rsidRDefault="00230D0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Број посланика ромске националности</w:t>
            </w:r>
          </w:p>
        </w:tc>
      </w:tr>
      <w:tr w:rsidR="00045B43" w:rsidRPr="00FA6863" w:rsidTr="00F40D08">
        <w:tc>
          <w:tcPr>
            <w:tcW w:w="2093" w:type="dxa"/>
          </w:tcPr>
          <w:p w:rsidR="00045B4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984" w:type="dxa"/>
          </w:tcPr>
          <w:p w:rsidR="00045B4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045B4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2116E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Босна и Херцеговина</w:t>
            </w:r>
          </w:p>
        </w:tc>
        <w:tc>
          <w:tcPr>
            <w:tcW w:w="1984" w:type="dxa"/>
          </w:tcPr>
          <w:p w:rsidR="00230D02" w:rsidRPr="00FA6863" w:rsidRDefault="006A4B5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6A4B5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FA6863" w:rsidRPr="00FA6863" w:rsidTr="00F40D08">
        <w:tc>
          <w:tcPr>
            <w:tcW w:w="2093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Грчка</w:t>
            </w:r>
          </w:p>
        </w:tc>
        <w:tc>
          <w:tcPr>
            <w:tcW w:w="1984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984" w:type="dxa"/>
          </w:tcPr>
          <w:p w:rsidR="00230D02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7A2A18" w:rsidRPr="00FA6863" w:rsidTr="00F40D08">
        <w:tc>
          <w:tcPr>
            <w:tcW w:w="2093" w:type="dxa"/>
          </w:tcPr>
          <w:p w:rsidR="007A2A18" w:rsidRPr="00FA6863" w:rsidRDefault="004E0C4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Европска унија</w:t>
            </w:r>
          </w:p>
        </w:tc>
        <w:tc>
          <w:tcPr>
            <w:tcW w:w="1984" w:type="dxa"/>
          </w:tcPr>
          <w:p w:rsidR="007A2A18" w:rsidRPr="00FA6863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7A2A18" w:rsidRPr="00FA6863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1217A3" w:rsidRPr="00FA6863" w:rsidTr="00F40D08">
        <w:tc>
          <w:tcPr>
            <w:tcW w:w="2093" w:type="dxa"/>
          </w:tcPr>
          <w:p w:rsidR="001217A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Кипар</w:t>
            </w:r>
          </w:p>
        </w:tc>
        <w:tc>
          <w:tcPr>
            <w:tcW w:w="1984" w:type="dxa"/>
          </w:tcPr>
          <w:p w:rsidR="001217A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1217A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105526" w:rsidRPr="00FA6863" w:rsidTr="00F40D08">
        <w:tc>
          <w:tcPr>
            <w:tcW w:w="2093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Латвија</w:t>
            </w:r>
          </w:p>
        </w:tc>
        <w:tc>
          <w:tcPr>
            <w:tcW w:w="1984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181023" w:rsidRPr="00FA6863" w:rsidTr="00F40D08">
        <w:tc>
          <w:tcPr>
            <w:tcW w:w="2093" w:type="dxa"/>
          </w:tcPr>
          <w:p w:rsidR="00181023" w:rsidRDefault="0018102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Литванија</w:t>
            </w:r>
          </w:p>
        </w:tc>
        <w:tc>
          <w:tcPr>
            <w:tcW w:w="1984" w:type="dxa"/>
          </w:tcPr>
          <w:p w:rsidR="00181023" w:rsidRDefault="0018102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181023" w:rsidRDefault="0018102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1984" w:type="dxa"/>
          </w:tcPr>
          <w:p w:rsidR="00230D02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1984" w:type="dxa"/>
          </w:tcPr>
          <w:p w:rsidR="00230D02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7A2A18" w:rsidRPr="00FA6863" w:rsidTr="00F40D08">
        <w:tc>
          <w:tcPr>
            <w:tcW w:w="2093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Пољска</w:t>
            </w:r>
          </w:p>
        </w:tc>
        <w:tc>
          <w:tcPr>
            <w:tcW w:w="1984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Португалија</w:t>
            </w:r>
          </w:p>
        </w:tc>
        <w:tc>
          <w:tcPr>
            <w:tcW w:w="1984" w:type="dxa"/>
          </w:tcPr>
          <w:p w:rsidR="00230D02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7B7FBA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1984" w:type="dxa"/>
          </w:tcPr>
          <w:p w:rsidR="00230D02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230D02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нема података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1984" w:type="dxa"/>
          </w:tcPr>
          <w:p w:rsidR="00230D02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230D02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764BF5" w:rsidRPr="00FA6863" w:rsidTr="00F40D08">
        <w:tc>
          <w:tcPr>
            <w:tcW w:w="2093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Финска</w:t>
            </w:r>
          </w:p>
        </w:tc>
        <w:tc>
          <w:tcPr>
            <w:tcW w:w="1984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1984" w:type="dxa"/>
          </w:tcPr>
          <w:p w:rsidR="00230D02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268" w:type="dxa"/>
          </w:tcPr>
          <w:p w:rsidR="00230D02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230D02" w:rsidRPr="00FA6863" w:rsidTr="00F40D08">
        <w:tc>
          <w:tcPr>
            <w:tcW w:w="2093" w:type="dxa"/>
          </w:tcPr>
          <w:p w:rsidR="00230D02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1984" w:type="dxa"/>
          </w:tcPr>
          <w:p w:rsidR="00230D02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8" w:type="dxa"/>
          </w:tcPr>
          <w:p w:rsidR="00230D02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</w:tbl>
    <w:p w:rsidR="004E0C4E" w:rsidRPr="00FA6863" w:rsidRDefault="004E0C4E" w:rsidP="00230D02">
      <w:pPr>
        <w:rPr>
          <w:rFonts w:ascii="Arial" w:hAnsi="Arial" w:cs="Arial"/>
          <w:sz w:val="20"/>
          <w:szCs w:val="20"/>
          <w:lang w:val="sr-Cyrl-RS"/>
        </w:rPr>
      </w:pPr>
    </w:p>
    <w:p w:rsidR="00230D02" w:rsidRDefault="00230D02" w:rsidP="00511B33">
      <w:pPr>
        <w:pStyle w:val="Heading2"/>
        <w:rPr>
          <w:lang w:val="sr-Cyrl-RS"/>
        </w:rPr>
      </w:pPr>
      <w:bookmarkStart w:id="10" w:name="_Toc374959420"/>
      <w:r w:rsidRPr="00FA6863">
        <w:rPr>
          <w:lang w:val="sr-Cyrl-RS"/>
        </w:rPr>
        <w:t xml:space="preserve">Табела 2. </w:t>
      </w:r>
      <w:r w:rsidR="00F602DC" w:rsidRPr="00FA6863">
        <w:rPr>
          <w:lang w:val="sr-Cyrl-RS"/>
        </w:rPr>
        <w:t>Парламентарни о</w:t>
      </w:r>
      <w:r w:rsidRPr="00FA6863">
        <w:rPr>
          <w:lang w:val="sr-Cyrl-RS"/>
        </w:rPr>
        <w:t>дбори надлежни за људска и мањинска права чији рад обухвата</w:t>
      </w:r>
      <w:r w:rsidR="00B84947" w:rsidRPr="00FA6863">
        <w:rPr>
          <w:lang w:val="sr-Cyrl-RS"/>
        </w:rPr>
        <w:t xml:space="preserve"> питања у вези са ромском националношћу</w:t>
      </w:r>
      <w:bookmarkEnd w:id="10"/>
    </w:p>
    <w:p w:rsidR="00511B33" w:rsidRPr="00511B33" w:rsidRDefault="00511B33" w:rsidP="00511B3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083"/>
        <w:gridCol w:w="1543"/>
        <w:gridCol w:w="1855"/>
        <w:gridCol w:w="2344"/>
      </w:tblGrid>
      <w:tr w:rsidR="00F40D08" w:rsidRPr="007A2A18" w:rsidTr="00045B43">
        <w:trPr>
          <w:trHeight w:val="1801"/>
        </w:trPr>
        <w:tc>
          <w:tcPr>
            <w:tcW w:w="1751" w:type="dxa"/>
            <w:shd w:val="clear" w:color="auto" w:fill="C6D9F1" w:themeFill="text2" w:themeFillTint="33"/>
          </w:tcPr>
          <w:p w:rsidR="00B84947" w:rsidRPr="00FA6863" w:rsidRDefault="00B8494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Држава</w:t>
            </w:r>
          </w:p>
        </w:tc>
        <w:tc>
          <w:tcPr>
            <w:tcW w:w="2083" w:type="dxa"/>
            <w:shd w:val="clear" w:color="auto" w:fill="C6D9F1" w:themeFill="text2" w:themeFillTint="33"/>
          </w:tcPr>
          <w:p w:rsidR="00B84947" w:rsidRPr="00FA6863" w:rsidRDefault="00B8494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Назив одбора надлежног за људска и мањинска права (укључујући питања у вези са ромском националношћу)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B84947" w:rsidRPr="00FA6863" w:rsidRDefault="00B8494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Број посланика Рома у овом одбору</w:t>
            </w:r>
          </w:p>
        </w:tc>
        <w:tc>
          <w:tcPr>
            <w:tcW w:w="1855" w:type="dxa"/>
            <w:shd w:val="clear" w:color="auto" w:fill="C6D9F1" w:themeFill="text2" w:themeFillTint="33"/>
          </w:tcPr>
          <w:p w:rsidR="00B84947" w:rsidRPr="00FA6863" w:rsidRDefault="00B8494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Надлежност одбора</w:t>
            </w:r>
          </w:p>
        </w:tc>
        <w:tc>
          <w:tcPr>
            <w:tcW w:w="2344" w:type="dxa"/>
            <w:shd w:val="clear" w:color="auto" w:fill="C6D9F1" w:themeFill="text2" w:themeFillTint="33"/>
          </w:tcPr>
          <w:p w:rsidR="00B84947" w:rsidRPr="00FA6863" w:rsidRDefault="00B8494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Учешће одбора у интерпарламентарним активностима  у вези са ромском националношћу</w:t>
            </w:r>
          </w:p>
        </w:tc>
      </w:tr>
      <w:tr w:rsidR="00871013" w:rsidRPr="00045B43" w:rsidTr="002B3A3E">
        <w:tc>
          <w:tcPr>
            <w:tcW w:w="1751" w:type="dxa"/>
          </w:tcPr>
          <w:p w:rsidR="00871013" w:rsidRPr="00FA6863" w:rsidRDefault="0087101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2083" w:type="dxa"/>
          </w:tcPr>
          <w:p w:rsidR="00871013" w:rsidRPr="00FA6863" w:rsidRDefault="00045B43" w:rsidP="00230D02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Одбор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за рад, здравље и социјална питања</w:t>
            </w:r>
          </w:p>
        </w:tc>
        <w:tc>
          <w:tcPr>
            <w:tcW w:w="1543" w:type="dxa"/>
          </w:tcPr>
          <w:p w:rsidR="0087101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87101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са социјалном политиком, здравством и условима рада</w:t>
            </w:r>
          </w:p>
        </w:tc>
        <w:tc>
          <w:tcPr>
            <w:tcW w:w="2344" w:type="dxa"/>
          </w:tcPr>
          <w:p w:rsidR="00871013" w:rsidRPr="00FA6863" w:rsidRDefault="00045B4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F40D08" w:rsidRPr="00FA6863" w:rsidTr="002B3A3E">
        <w:tc>
          <w:tcPr>
            <w:tcW w:w="1751" w:type="dxa"/>
          </w:tcPr>
          <w:p w:rsidR="00B84947" w:rsidRPr="00FA6863" w:rsidRDefault="002116E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Босна и Херцеговина</w:t>
            </w:r>
          </w:p>
        </w:tc>
        <w:tc>
          <w:tcPr>
            <w:tcW w:w="2083" w:type="dxa"/>
          </w:tcPr>
          <w:p w:rsidR="00B84947" w:rsidRPr="00FA6863" w:rsidRDefault="002116E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Заједничк</w:t>
            </w:r>
            <w:r w:rsidR="006A4B59"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а комисија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 права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права детета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младе, имиграцију,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избеглице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зил и етику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Савет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националних мањина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посеб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но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lastRenderedPageBreak/>
              <w:t>саветодавно тело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Парламентарне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скупштине БиХ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43" w:type="dxa"/>
          </w:tcPr>
          <w:p w:rsidR="00B84947" w:rsidRPr="00FA6863" w:rsidRDefault="006A4B5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 представник Рома у Савету националних мањина</w:t>
            </w:r>
          </w:p>
        </w:tc>
        <w:tc>
          <w:tcPr>
            <w:tcW w:w="1855" w:type="dxa"/>
          </w:tcPr>
          <w:p w:rsidR="00B84947" w:rsidRPr="00FA6863" w:rsidRDefault="006A4B5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Разматрање питања која се односе на остваривање љ</w:t>
            </w:r>
            <w:r w:rsidR="00FA6863">
              <w:rPr>
                <w:rFonts w:ascii="Arial" w:hAnsi="Arial" w:cs="Arial"/>
                <w:sz w:val="20"/>
                <w:szCs w:val="20"/>
                <w:lang w:val="sr-Cyrl-RS"/>
              </w:rPr>
              <w:t>удских права и основних слобода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загарантованих Уставом и 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законодавством БиХ</w:t>
            </w:r>
          </w:p>
        </w:tc>
        <w:tc>
          <w:tcPr>
            <w:tcW w:w="2344" w:type="dxa"/>
          </w:tcPr>
          <w:p w:rsidR="00B84947" w:rsidRPr="00FA6863" w:rsidRDefault="006A4B5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да</w:t>
            </w:r>
          </w:p>
        </w:tc>
      </w:tr>
      <w:tr w:rsidR="00FA6863" w:rsidRPr="00FA6863" w:rsidTr="002B3A3E">
        <w:tc>
          <w:tcPr>
            <w:tcW w:w="1751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Грчка</w:t>
            </w:r>
          </w:p>
        </w:tc>
        <w:tc>
          <w:tcPr>
            <w:tcW w:w="2083" w:type="dxa"/>
          </w:tcPr>
          <w:p w:rsidR="00FA6863" w:rsidRPr="00FA6863" w:rsidRDefault="00FA6863" w:rsidP="00230D02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Специјални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тални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 за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равноправност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>, омладин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 права</w:t>
            </w:r>
          </w:p>
        </w:tc>
        <w:tc>
          <w:tcPr>
            <w:tcW w:w="1543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</w:t>
            </w:r>
            <w:r w:rsidR="0010552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основних слобода</w:t>
            </w:r>
          </w:p>
        </w:tc>
        <w:tc>
          <w:tcPr>
            <w:tcW w:w="2344" w:type="dxa"/>
          </w:tcPr>
          <w:p w:rsidR="00FA6863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нема података</w:t>
            </w:r>
          </w:p>
        </w:tc>
      </w:tr>
      <w:tr w:rsidR="00F40D08" w:rsidRPr="00FA6863" w:rsidTr="002B3A3E">
        <w:tc>
          <w:tcPr>
            <w:tcW w:w="1751" w:type="dxa"/>
          </w:tcPr>
          <w:p w:rsidR="00B8494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2083" w:type="dxa"/>
          </w:tcPr>
          <w:p w:rsidR="00B84947" w:rsidRPr="00FA6863" w:rsidRDefault="00F602DC" w:rsidP="00F602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За питања у вези с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друштвеном укљушеношћу</w:t>
            </w:r>
            <w:r w:rsidR="00623337"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623337"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Рома</w:t>
            </w:r>
            <w:r w:rsidR="00623337"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надлежени су локални 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нивои</w:t>
            </w:r>
            <w:r w:rsidRPr="00FA686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власти</w:t>
            </w:r>
            <w:r w:rsidR="00623337" w:rsidRPr="00FA686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623337" w:rsidRPr="00FA686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 општинама</w:t>
            </w:r>
            <w:r w:rsidR="00623337" w:rsidRPr="00FA6863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одре</w:t>
            </w:r>
            <w:r w:rsidR="005B39F0">
              <w:rPr>
                <w:rFonts w:ascii="Arial" w:hAnsi="Arial" w:cs="Arial"/>
                <w:sz w:val="20"/>
                <w:szCs w:val="20"/>
                <w:lang w:val="sr-Cyrl-RS"/>
              </w:rPr>
              <w:t>ђеној мери, овим питањем се бав</w:t>
            </w:r>
            <w:r w:rsidR="005B39F0">
              <w:rPr>
                <w:rFonts w:ascii="Arial" w:hAnsi="Arial" w:cs="Arial"/>
                <w:sz w:val="20"/>
                <w:szCs w:val="20"/>
              </w:rPr>
              <w:t>e</w:t>
            </w:r>
            <w:r w:rsidR="004E0C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Одбор за и</w:t>
            </w: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миграцију и интеграцију и Одбор са социјална питања.</w:t>
            </w:r>
          </w:p>
        </w:tc>
        <w:tc>
          <w:tcPr>
            <w:tcW w:w="1543" w:type="dxa"/>
          </w:tcPr>
          <w:p w:rsidR="00B84947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B84947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Наведени парламентарни одбори се баве питањима у вези са интеграцијом странаца у Данској и широким спектром социјалних питања. </w:t>
            </w:r>
          </w:p>
        </w:tc>
        <w:tc>
          <w:tcPr>
            <w:tcW w:w="2344" w:type="dxa"/>
          </w:tcPr>
          <w:p w:rsidR="00B84947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1217A3" w:rsidRPr="001217A3" w:rsidTr="002B3A3E">
        <w:tc>
          <w:tcPr>
            <w:tcW w:w="1751" w:type="dxa"/>
          </w:tcPr>
          <w:p w:rsidR="001217A3" w:rsidRPr="00FA686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Кипар</w:t>
            </w:r>
          </w:p>
        </w:tc>
        <w:tc>
          <w:tcPr>
            <w:tcW w:w="2083" w:type="dxa"/>
          </w:tcPr>
          <w:p w:rsidR="001217A3" w:rsidRPr="00FA6863" w:rsidRDefault="001217A3" w:rsidP="00F602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људска права и родну равноправност</w:t>
            </w:r>
            <w:r w:rsidR="00BB7F0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3" w:type="dxa"/>
          </w:tcPr>
          <w:p w:rsidR="001217A3" w:rsidRPr="00FA686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1217A3" w:rsidRPr="00FA6863" w:rsidRDefault="00BB7F0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</w:t>
            </w:r>
          </w:p>
        </w:tc>
        <w:tc>
          <w:tcPr>
            <w:tcW w:w="2344" w:type="dxa"/>
          </w:tcPr>
          <w:p w:rsidR="001217A3" w:rsidRPr="00FA6863" w:rsidRDefault="00BB7F0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Учешће на међународним скуповима</w:t>
            </w:r>
          </w:p>
        </w:tc>
      </w:tr>
      <w:tr w:rsidR="00105526" w:rsidRPr="00105526" w:rsidTr="002B3A3E">
        <w:tc>
          <w:tcPr>
            <w:tcW w:w="1751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Латвија</w:t>
            </w:r>
          </w:p>
        </w:tc>
        <w:tc>
          <w:tcPr>
            <w:tcW w:w="2083" w:type="dxa"/>
          </w:tcPr>
          <w:p w:rsidR="00105526" w:rsidRPr="00105526" w:rsidRDefault="00105526" w:rsidP="00F602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 за људска права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6D0D25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односе с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јавношћу</w:t>
            </w:r>
          </w:p>
        </w:tc>
        <w:tc>
          <w:tcPr>
            <w:tcW w:w="1543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 и основних слобода</w:t>
            </w:r>
          </w:p>
        </w:tc>
        <w:tc>
          <w:tcPr>
            <w:tcW w:w="2344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</w:t>
            </w:r>
          </w:p>
        </w:tc>
      </w:tr>
      <w:tr w:rsidR="005C0FC3" w:rsidRPr="00105526" w:rsidTr="002B3A3E">
        <w:tc>
          <w:tcPr>
            <w:tcW w:w="1751" w:type="dxa"/>
          </w:tcPr>
          <w:p w:rsidR="005C0FC3" w:rsidRDefault="005C0FC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Литванија</w:t>
            </w:r>
          </w:p>
        </w:tc>
        <w:tc>
          <w:tcPr>
            <w:tcW w:w="2083" w:type="dxa"/>
          </w:tcPr>
          <w:p w:rsidR="005C0FC3" w:rsidRPr="00105526" w:rsidRDefault="005C0FC3" w:rsidP="00F602DC">
            <w:pP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</w:pP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 за људска права</w:t>
            </w:r>
          </w:p>
        </w:tc>
        <w:tc>
          <w:tcPr>
            <w:tcW w:w="1543" w:type="dxa"/>
          </w:tcPr>
          <w:p w:rsidR="005C0FC3" w:rsidRDefault="004E0C4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5C0FC3" w:rsidRPr="00181023" w:rsidRDefault="005C0FC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Питања у вези с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заштитом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грађанских права и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регулисањ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="00181023" w:rsidRPr="0018102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81023" w:rsidRPr="0018102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положаја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мањина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које живе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</w:t>
            </w:r>
            <w:r w:rsidRPr="0018102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81023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Литванији</w:t>
            </w:r>
          </w:p>
        </w:tc>
        <w:tc>
          <w:tcPr>
            <w:tcW w:w="2344" w:type="dxa"/>
          </w:tcPr>
          <w:p w:rsidR="005C0FC3" w:rsidRDefault="0018102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</w:t>
            </w:r>
          </w:p>
        </w:tc>
      </w:tr>
      <w:tr w:rsidR="00F40D08" w:rsidRPr="007A2A18" w:rsidTr="002B3A3E">
        <w:tc>
          <w:tcPr>
            <w:tcW w:w="1751" w:type="dxa"/>
          </w:tcPr>
          <w:p w:rsidR="00B84947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2083" w:type="dxa"/>
          </w:tcPr>
          <w:p w:rsidR="00B84947" w:rsidRPr="00F40D08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 за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 права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мањин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грађанска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верска питања</w:t>
            </w:r>
          </w:p>
        </w:tc>
        <w:tc>
          <w:tcPr>
            <w:tcW w:w="1543" w:type="dxa"/>
          </w:tcPr>
          <w:p w:rsidR="00B84947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55" w:type="dxa"/>
          </w:tcPr>
          <w:p w:rsidR="00B84947" w:rsidRPr="00FA6863" w:rsidRDefault="00F36F99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права, прав</w:t>
            </w:r>
            <w:r w:rsidR="0084415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мањина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 грађанских слобода</w:t>
            </w:r>
          </w:p>
        </w:tc>
        <w:tc>
          <w:tcPr>
            <w:tcW w:w="2344" w:type="dxa"/>
          </w:tcPr>
          <w:p w:rsidR="00B84947" w:rsidRPr="00F36F99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Један од чланова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Fonts w:ascii="Arial" w:hAnsi="Arial" w:cs="Arial"/>
                <w:sz w:val="20"/>
                <w:szCs w:val="20"/>
                <w:lang w:val="sr-Cyrl-RS"/>
              </w:rPr>
              <w:t>одбора</w:t>
            </w:r>
            <w:r w:rsidR="004E0C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Pr="00F36F9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ромск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 националности</w:t>
            </w:r>
            <w:r w:rsidR="004E0C4E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је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учествовао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на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оснивачкој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седници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Ромске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нтерпарламентарне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организације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Београд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F36F9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маја 2013</w:t>
            </w:r>
            <w:r w:rsidRPr="00F36F99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</w:tr>
      <w:tr w:rsidR="00F40D08" w:rsidRPr="007A2A18" w:rsidTr="002B3A3E">
        <w:tc>
          <w:tcPr>
            <w:tcW w:w="1751" w:type="dxa"/>
          </w:tcPr>
          <w:p w:rsidR="00B8494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2083" w:type="dxa"/>
          </w:tcPr>
          <w:p w:rsidR="00B8494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људска права и хуманитарну помоћ</w:t>
            </w:r>
          </w:p>
        </w:tc>
        <w:tc>
          <w:tcPr>
            <w:tcW w:w="1543" w:type="dxa"/>
          </w:tcPr>
          <w:p w:rsidR="00B8494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B8494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 и хуманитарном помоћи у Немачкој и свету</w:t>
            </w:r>
          </w:p>
        </w:tc>
        <w:tc>
          <w:tcPr>
            <w:tcW w:w="2344" w:type="dxa"/>
          </w:tcPr>
          <w:p w:rsidR="00B8494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у оквиру својих надлежности редовно одржава састанке с темом ''Инклузија Рома''</w:t>
            </w:r>
          </w:p>
        </w:tc>
      </w:tr>
      <w:tr w:rsidR="007A2A18" w:rsidRPr="007A2A18" w:rsidTr="002B3A3E">
        <w:tc>
          <w:tcPr>
            <w:tcW w:w="1751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Пољска (Сејм - доњи дом парламента)</w:t>
            </w:r>
          </w:p>
        </w:tc>
        <w:tc>
          <w:tcPr>
            <w:tcW w:w="2083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националне мањине</w:t>
            </w:r>
          </w:p>
        </w:tc>
        <w:tc>
          <w:tcPr>
            <w:tcW w:w="1543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Питања у вези с остваривањем права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националних мањина</w:t>
            </w:r>
          </w:p>
        </w:tc>
        <w:tc>
          <w:tcPr>
            <w:tcW w:w="2344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не</w:t>
            </w:r>
          </w:p>
        </w:tc>
      </w:tr>
      <w:tr w:rsidR="00F40D08" w:rsidRPr="00C253A0" w:rsidTr="002B3A3E">
        <w:tc>
          <w:tcPr>
            <w:tcW w:w="1751" w:type="dxa"/>
          </w:tcPr>
          <w:p w:rsidR="00B84947" w:rsidRPr="001D2AFA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Португалија</w:t>
            </w:r>
          </w:p>
        </w:tc>
        <w:tc>
          <w:tcPr>
            <w:tcW w:w="2083" w:type="dxa"/>
          </w:tcPr>
          <w:p w:rsidR="00B84947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Одбор за етику, држављанство и комуникације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,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</w:t>
            </w:r>
            <w:r w:rsidRPr="00E65C9F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>Под</w:t>
            </w:r>
            <w:r w:rsidRPr="00E65C9F">
              <w:rPr>
                <w:rFonts w:ascii="Arial" w:eastAsia="Times New Roman" w:hAnsi="Arial" w:cs="Arial"/>
                <w:sz w:val="20"/>
                <w:szCs w:val="20"/>
                <w:lang w:val="sr-Cyrl-RS" w:bidi="gu-IN"/>
              </w:rPr>
              <w:t>одбор</w:t>
            </w:r>
            <w:r w:rsidRPr="00C253A0">
              <w:rPr>
                <w:rFonts w:ascii="Arial" w:eastAsia="Times New Roman" w:hAnsi="Arial" w:cs="Arial"/>
                <w:sz w:val="20"/>
                <w:szCs w:val="20"/>
                <w:lang w:val="sr-Latn-RS" w:bidi="gu-IN"/>
              </w:rPr>
              <w:t xml:space="preserve"> за једнаке могућности и породицу</w:t>
            </w:r>
          </w:p>
        </w:tc>
        <w:tc>
          <w:tcPr>
            <w:tcW w:w="1543" w:type="dxa"/>
          </w:tcPr>
          <w:p w:rsidR="00B84947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B84947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са друштвеном укљученошћу, имигарцијом, породицом и борбом против дискриминације</w:t>
            </w:r>
          </w:p>
        </w:tc>
        <w:tc>
          <w:tcPr>
            <w:tcW w:w="2344" w:type="dxa"/>
          </w:tcPr>
          <w:p w:rsidR="00B84947" w:rsidRPr="00FA6863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F40D08" w:rsidRPr="007B7FBA" w:rsidTr="002B3A3E">
        <w:tc>
          <w:tcPr>
            <w:tcW w:w="1751" w:type="dxa"/>
          </w:tcPr>
          <w:p w:rsidR="00B84947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2083" w:type="dxa"/>
          </w:tcPr>
          <w:p w:rsidR="00B84947" w:rsidRPr="007B7FBA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права,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верске заједнице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мањин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br/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(укључује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Поткомисиј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 Роме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543" w:type="dxa"/>
          </w:tcPr>
          <w:p w:rsidR="00B84947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1543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Председник Одбора </w:t>
            </w:r>
            <w:r w:rsidRPr="001543A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је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252CB3" w:rsidRPr="001543A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</w:t>
            </w:r>
            <w:r w:rsidR="00252CB3" w:rsidRPr="001543A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осланик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543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ромске партије </w:t>
            </w:r>
            <w:r w:rsidRPr="001543A9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"</w:t>
            </w:r>
            <w:r w:rsidRPr="001543A9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За</w:t>
            </w:r>
            <w:r w:rsidRPr="001543A9">
              <w:rPr>
                <w:rStyle w:val="atn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>Европ</w:t>
            </w:r>
            <w:r w:rsidRPr="001543A9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1543A9">
              <w:rPr>
                <w:rFonts w:ascii="Arial" w:hAnsi="Arial" w:cs="Arial"/>
                <w:sz w:val="20"/>
                <w:szCs w:val="20"/>
                <w:lang w:val="sr-Latn-RS"/>
              </w:rPr>
              <w:t>" )</w:t>
            </w:r>
          </w:p>
        </w:tc>
        <w:tc>
          <w:tcPr>
            <w:tcW w:w="1855" w:type="dxa"/>
          </w:tcPr>
          <w:p w:rsidR="00B84947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права, права мањина и права верских заједница</w:t>
            </w:r>
          </w:p>
        </w:tc>
        <w:tc>
          <w:tcPr>
            <w:tcW w:w="2344" w:type="dxa"/>
          </w:tcPr>
          <w:p w:rsidR="00B84947" w:rsidRPr="00FA6863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</w:t>
            </w:r>
          </w:p>
        </w:tc>
      </w:tr>
      <w:tr w:rsidR="00F40D08" w:rsidRPr="002B3A3E" w:rsidTr="002B3A3E">
        <w:tc>
          <w:tcPr>
            <w:tcW w:w="1751" w:type="dxa"/>
          </w:tcPr>
          <w:p w:rsidR="00B84947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2083" w:type="dxa"/>
          </w:tcPr>
          <w:p w:rsidR="00B84947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људска права и мањине</w:t>
            </w:r>
          </w:p>
        </w:tc>
        <w:tc>
          <w:tcPr>
            <w:tcW w:w="1543" w:type="dxa"/>
          </w:tcPr>
          <w:p w:rsidR="00B84947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55" w:type="dxa"/>
          </w:tcPr>
          <w:p w:rsidR="00B84947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заштитом људских права и права мањина</w:t>
            </w:r>
          </w:p>
        </w:tc>
        <w:tc>
          <w:tcPr>
            <w:tcW w:w="2344" w:type="dxa"/>
          </w:tcPr>
          <w:p w:rsidR="00B84947" w:rsidRPr="00FA6863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764BF5" w:rsidRPr="00764BF5" w:rsidTr="002B3A3E">
        <w:tc>
          <w:tcPr>
            <w:tcW w:w="1751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Финска</w:t>
            </w:r>
          </w:p>
        </w:tc>
        <w:tc>
          <w:tcPr>
            <w:tcW w:w="2083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</w:t>
            </w:r>
            <w:r w:rsidR="00871013">
              <w:rPr>
                <w:rFonts w:ascii="Arial" w:hAnsi="Arial" w:cs="Arial"/>
                <w:sz w:val="20"/>
                <w:szCs w:val="20"/>
                <w:lang w:val="sr-Cyrl-RS"/>
              </w:rPr>
              <w:t>р за равноправне услове запошљавања</w:t>
            </w:r>
          </w:p>
        </w:tc>
        <w:tc>
          <w:tcPr>
            <w:tcW w:w="1543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Питања у вези с радним окружењем, равноправношћу и државном службом</w:t>
            </w:r>
          </w:p>
        </w:tc>
        <w:tc>
          <w:tcPr>
            <w:tcW w:w="2344" w:type="dxa"/>
          </w:tcPr>
          <w:p w:rsidR="00764BF5" w:rsidRDefault="00764BF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F40D08" w:rsidRPr="00FA6863" w:rsidTr="002B3A3E">
        <w:tc>
          <w:tcPr>
            <w:tcW w:w="1751" w:type="dxa"/>
          </w:tcPr>
          <w:p w:rsidR="00B84947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2083" w:type="dxa"/>
          </w:tcPr>
          <w:p w:rsidR="00B84947" w:rsidRPr="00FA6863" w:rsidRDefault="009D6584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социјална питања и запошљавање</w:t>
            </w:r>
          </w:p>
        </w:tc>
        <w:tc>
          <w:tcPr>
            <w:tcW w:w="1543" w:type="dxa"/>
          </w:tcPr>
          <w:p w:rsidR="00B84947" w:rsidRPr="00FA6863" w:rsidRDefault="009D6584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55" w:type="dxa"/>
          </w:tcPr>
          <w:p w:rsidR="00B84947" w:rsidRPr="00FA6863" w:rsidRDefault="009D6584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Разматрање </w:t>
            </w:r>
            <w:r w:rsidR="00996F10">
              <w:rPr>
                <w:rFonts w:ascii="Arial" w:hAnsi="Arial" w:cs="Arial"/>
                <w:sz w:val="20"/>
                <w:szCs w:val="20"/>
                <w:lang w:val="sr-Cyrl-RS"/>
              </w:rPr>
              <w:t>питања у ве</w:t>
            </w:r>
            <w:r w:rsidR="00BB7F0A">
              <w:rPr>
                <w:rFonts w:ascii="Arial" w:hAnsi="Arial" w:cs="Arial"/>
                <w:sz w:val="20"/>
                <w:szCs w:val="20"/>
                <w:lang w:val="sr-Cyrl-RS"/>
              </w:rPr>
              <w:t>зи с социјалним статусом и запошљавањем</w:t>
            </w:r>
          </w:p>
        </w:tc>
        <w:tc>
          <w:tcPr>
            <w:tcW w:w="2344" w:type="dxa"/>
          </w:tcPr>
          <w:p w:rsidR="00B8494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</w:t>
            </w:r>
          </w:p>
        </w:tc>
      </w:tr>
      <w:tr w:rsidR="00F40D08" w:rsidRPr="007A2A18" w:rsidTr="002B3A3E">
        <w:tc>
          <w:tcPr>
            <w:tcW w:w="1751" w:type="dxa"/>
          </w:tcPr>
          <w:p w:rsidR="00B84947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2083" w:type="dxa"/>
          </w:tcPr>
          <w:p w:rsidR="00B8494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Одбор за људска права и права националних мањина</w:t>
            </w:r>
          </w:p>
        </w:tc>
        <w:tc>
          <w:tcPr>
            <w:tcW w:w="1543" w:type="dxa"/>
          </w:tcPr>
          <w:p w:rsidR="00B8494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55" w:type="dxa"/>
          </w:tcPr>
          <w:p w:rsidR="00B84947" w:rsidRPr="00FA6863" w:rsidRDefault="000A64E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Питања у вези с остваривањем и заштитом </w:t>
            </w:r>
            <w:r w:rsidR="00996F10">
              <w:rPr>
                <w:rFonts w:ascii="Arial" w:hAnsi="Arial" w:cs="Arial"/>
                <w:sz w:val="20"/>
                <w:szCs w:val="20"/>
                <w:lang w:val="sr-Cyrl-RS"/>
              </w:rPr>
              <w:t>људских права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</w:t>
            </w:r>
            <w:r w:rsidR="00996F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слобода</w:t>
            </w:r>
          </w:p>
        </w:tc>
        <w:tc>
          <w:tcPr>
            <w:tcW w:w="2344" w:type="dxa"/>
          </w:tcPr>
          <w:p w:rsidR="00B84947" w:rsidRPr="00996F10" w:rsidRDefault="00996F10" w:rsidP="00996F1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Одбор је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учествовао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у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многим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билатералним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мултилатералним састанцима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везаним за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996F10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права мањина</w:t>
            </w:r>
            <w:r w:rsidRPr="00996F10">
              <w:rPr>
                <w:rFonts w:ascii="Arial" w:hAnsi="Arial" w:cs="Arial"/>
                <w:sz w:val="20"/>
                <w:szCs w:val="20"/>
                <w:lang w:val="sr-Latn-RS"/>
              </w:rPr>
              <w:t>, укључујући и Роме</w:t>
            </w:r>
            <w:r w:rsidRPr="00996F10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5D1283" w:rsidRDefault="005D1283" w:rsidP="00230D02">
      <w:pPr>
        <w:rPr>
          <w:rFonts w:ascii="Arial" w:hAnsi="Arial" w:cs="Arial"/>
          <w:sz w:val="20"/>
          <w:szCs w:val="20"/>
          <w:lang w:val="sr-Cyrl-RS"/>
        </w:rPr>
      </w:pPr>
    </w:p>
    <w:p w:rsidR="005D1283" w:rsidRPr="00FA6863" w:rsidRDefault="005D1283" w:rsidP="00230D02">
      <w:pPr>
        <w:rPr>
          <w:rFonts w:ascii="Arial" w:hAnsi="Arial" w:cs="Arial"/>
          <w:sz w:val="20"/>
          <w:szCs w:val="20"/>
          <w:lang w:val="sr-Cyrl-RS"/>
        </w:rPr>
      </w:pPr>
    </w:p>
    <w:p w:rsidR="00B84947" w:rsidRDefault="001514C2" w:rsidP="00511B33">
      <w:pPr>
        <w:pStyle w:val="Heading2"/>
        <w:rPr>
          <w:lang w:val="sr-Cyrl-RS"/>
        </w:rPr>
      </w:pPr>
      <w:bookmarkStart w:id="11" w:name="_Toc374959421"/>
      <w:r w:rsidRPr="00FA6863">
        <w:rPr>
          <w:lang w:val="sr-Cyrl-RS"/>
        </w:rPr>
        <w:t>Табела 3: Контакти парламентарних радних тела надлежних за питања у вези са друштвеном укљученошћу ромске националности</w:t>
      </w:r>
      <w:bookmarkEnd w:id="11"/>
    </w:p>
    <w:p w:rsidR="00511B33" w:rsidRPr="00511B33" w:rsidRDefault="00511B33" w:rsidP="00511B33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36"/>
        <w:gridCol w:w="23"/>
        <w:gridCol w:w="1457"/>
        <w:gridCol w:w="1378"/>
        <w:gridCol w:w="992"/>
        <w:gridCol w:w="2664"/>
      </w:tblGrid>
      <w:tr w:rsidR="009D6584" w:rsidRPr="00FA6863" w:rsidTr="000A64E5">
        <w:tc>
          <w:tcPr>
            <w:tcW w:w="1526" w:type="dxa"/>
            <w:shd w:val="clear" w:color="auto" w:fill="C6D9F1" w:themeFill="text2" w:themeFillTint="33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Држава</w:t>
            </w:r>
            <w:r w:rsidR="005D1283">
              <w:rPr>
                <w:rFonts w:ascii="Arial" w:hAnsi="Arial" w:cs="Arial"/>
                <w:sz w:val="20"/>
                <w:szCs w:val="20"/>
                <w:lang w:val="sr-Cyrl-RS"/>
              </w:rPr>
              <w:t>/међу-народна организација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Парламент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378" w:type="dxa"/>
            <w:shd w:val="clear" w:color="auto" w:fill="C6D9F1" w:themeFill="text2" w:themeFillTint="33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Особа за контакт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23337" w:rsidRPr="00996F10" w:rsidRDefault="00623337" w:rsidP="00230D0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96F10">
              <w:rPr>
                <w:rFonts w:ascii="Arial" w:hAnsi="Arial" w:cs="Arial"/>
                <w:sz w:val="18"/>
                <w:szCs w:val="18"/>
                <w:lang w:val="sr-Cyrl-RS"/>
              </w:rPr>
              <w:t>Телефон</w:t>
            </w:r>
          </w:p>
        </w:tc>
        <w:tc>
          <w:tcPr>
            <w:tcW w:w="2664" w:type="dxa"/>
            <w:shd w:val="clear" w:color="auto" w:fill="C6D9F1" w:themeFill="text2" w:themeFillTint="33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Ел. пошта</w:t>
            </w:r>
          </w:p>
        </w:tc>
      </w:tr>
      <w:tr w:rsidR="00871013" w:rsidRPr="00871013" w:rsidTr="000A64E5">
        <w:tc>
          <w:tcPr>
            <w:tcW w:w="1526" w:type="dxa"/>
          </w:tcPr>
          <w:p w:rsidR="00871013" w:rsidRPr="00FA6863" w:rsidRDefault="0087101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559" w:type="dxa"/>
            <w:gridSpan w:val="2"/>
          </w:tcPr>
          <w:p w:rsidR="00871013" w:rsidRDefault="0087101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Парламент</w:t>
            </w:r>
          </w:p>
        </w:tc>
        <w:tc>
          <w:tcPr>
            <w:tcW w:w="1457" w:type="dxa"/>
          </w:tcPr>
          <w:p w:rsidR="00871013" w:rsidRPr="00871013" w:rsidRDefault="00871013" w:rsidP="00230D02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Bulevardi “Dëshmorët e Kombit”, nr.4, Tiranë</w:t>
            </w:r>
          </w:p>
        </w:tc>
        <w:tc>
          <w:tcPr>
            <w:tcW w:w="1378" w:type="dxa"/>
          </w:tcPr>
          <w:p w:rsidR="00871013" w:rsidRPr="00871013" w:rsidRDefault="00871013" w:rsidP="0087101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Egla Jera</w:t>
            </w:r>
            <w:r w:rsidRPr="008710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, саветник у Одбору за рад, здравље и социјална питања</w:t>
            </w:r>
          </w:p>
          <w:p w:rsidR="00871013" w:rsidRPr="00FA6863" w:rsidRDefault="0087101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871013" w:rsidRPr="00871013" w:rsidRDefault="00871013" w:rsidP="00230D0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</w:pPr>
            <w:r w:rsidRPr="008710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0035542278327</w:t>
            </w:r>
          </w:p>
        </w:tc>
        <w:tc>
          <w:tcPr>
            <w:tcW w:w="2664" w:type="dxa"/>
          </w:tcPr>
          <w:p w:rsidR="00871013" w:rsidRDefault="00871013" w:rsidP="00230D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9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ejera@parlament.al</w:t>
              </w:r>
            </w:hyperlink>
          </w:p>
          <w:p w:rsidR="00871013" w:rsidRPr="00871013" w:rsidRDefault="00871013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9D6584" w:rsidRPr="00FA6863" w:rsidTr="000A64E5">
        <w:tc>
          <w:tcPr>
            <w:tcW w:w="1526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Босна и Херцеговина</w:t>
            </w:r>
          </w:p>
        </w:tc>
        <w:tc>
          <w:tcPr>
            <w:tcW w:w="1559" w:type="dxa"/>
            <w:gridSpan w:val="2"/>
          </w:tcPr>
          <w:p w:rsidR="00623337" w:rsidRPr="00FA6863" w:rsidRDefault="009D6584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Парламент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-рн</w:t>
            </w:r>
            <w:r w:rsidR="00623337" w:rsidRPr="00FA6863">
              <w:rPr>
                <w:rFonts w:ascii="Arial" w:hAnsi="Arial" w:cs="Arial"/>
                <w:sz w:val="20"/>
                <w:szCs w:val="20"/>
                <w:lang w:val="sr-Cyrl-RS"/>
              </w:rPr>
              <w:t>а скупштина</w:t>
            </w:r>
          </w:p>
        </w:tc>
        <w:tc>
          <w:tcPr>
            <w:tcW w:w="1457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Трг БиХ 1, Сарајево</w:t>
            </w:r>
          </w:p>
        </w:tc>
        <w:tc>
          <w:tcPr>
            <w:tcW w:w="1378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Емина Јахић</w:t>
            </w:r>
          </w:p>
        </w:tc>
        <w:tc>
          <w:tcPr>
            <w:tcW w:w="992" w:type="dxa"/>
          </w:tcPr>
          <w:p w:rsidR="00623337" w:rsidRPr="00FA6863" w:rsidRDefault="00623337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A68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+387 33 286 028</w:t>
            </w:r>
          </w:p>
        </w:tc>
        <w:tc>
          <w:tcPr>
            <w:tcW w:w="2664" w:type="dxa"/>
          </w:tcPr>
          <w:p w:rsidR="00623337" w:rsidRPr="00FA6863" w:rsidRDefault="00511B33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hyperlink r:id="rId10" w:history="1">
              <w:r w:rsidR="00623337" w:rsidRPr="00FA6863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</w:rPr>
                <w:t>emina.jahic@parlament.ba</w:t>
              </w:r>
            </w:hyperlink>
          </w:p>
        </w:tc>
      </w:tr>
      <w:tr w:rsidR="009D6584" w:rsidRPr="00FA6863" w:rsidTr="000A64E5">
        <w:tc>
          <w:tcPr>
            <w:tcW w:w="1526" w:type="dxa"/>
          </w:tcPr>
          <w:p w:rsidR="00F602DC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Грчка</w:t>
            </w:r>
          </w:p>
        </w:tc>
        <w:tc>
          <w:tcPr>
            <w:tcW w:w="1536" w:type="dxa"/>
          </w:tcPr>
          <w:p w:rsidR="00F602DC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Грчки п</w:t>
            </w:r>
            <w:r w:rsidR="00F602DC" w:rsidRPr="00FA6863">
              <w:rPr>
                <w:rFonts w:ascii="Arial" w:hAnsi="Arial" w:cs="Arial"/>
                <w:sz w:val="20"/>
                <w:szCs w:val="20"/>
                <w:lang w:val="sr-Cyrl-RS"/>
              </w:rPr>
              <w:t>арламент</w:t>
            </w:r>
          </w:p>
        </w:tc>
        <w:tc>
          <w:tcPr>
            <w:tcW w:w="1480" w:type="dxa"/>
            <w:gridSpan w:val="2"/>
          </w:tcPr>
          <w:p w:rsidR="00F602DC" w:rsidRPr="00FA6863" w:rsidRDefault="00F602DC" w:rsidP="00F602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Parliament Mansion (Megaro Voulis), GR-10021, Athens</w:t>
            </w:r>
          </w:p>
          <w:p w:rsidR="00F602DC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8" w:type="dxa"/>
          </w:tcPr>
          <w:p w:rsidR="00F602DC" w:rsidRPr="00FA6863" w:rsidRDefault="00F602DC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FA6863" w:rsidRPr="00FA6863" w:rsidRDefault="00FA6863" w:rsidP="00FA6863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+30 210 373 5067</w:t>
            </w:r>
          </w:p>
          <w:p w:rsidR="00F602DC" w:rsidRPr="00FA6863" w:rsidRDefault="00F602DC" w:rsidP="00230D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:rsidR="00FA6863" w:rsidRPr="00FA6863" w:rsidRDefault="00511B33" w:rsidP="00FA6863">
            <w:pPr>
              <w:rPr>
                <w:rFonts w:ascii="Arial" w:eastAsia="Times New Roman" w:hAnsi="Arial" w:cs="Arial"/>
                <w:color w:val="5D6264"/>
                <w:sz w:val="20"/>
                <w:szCs w:val="20"/>
                <w:lang w:val="da-DK" w:eastAsia="da-DK"/>
              </w:rPr>
            </w:pPr>
            <w:hyperlink r:id="rId11" w:history="1">
              <w:r w:rsidR="00FA6863" w:rsidRPr="00FA68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a-DK" w:eastAsia="da-DK"/>
                </w:rPr>
                <w:t>studies@parliament.gr</w:t>
              </w:r>
            </w:hyperlink>
          </w:p>
          <w:p w:rsidR="00F602DC" w:rsidRPr="00FA6863" w:rsidRDefault="00F602DC" w:rsidP="00230D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584" w:rsidRPr="00FA6863" w:rsidTr="000A64E5">
        <w:tc>
          <w:tcPr>
            <w:tcW w:w="1526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536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hAnsi="Arial" w:cs="Arial"/>
                <w:sz w:val="20"/>
                <w:szCs w:val="20"/>
                <w:lang w:val="sr-Cyrl-RS"/>
              </w:rPr>
              <w:t>Дански Парламент (</w:t>
            </w: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Folketinget</w:t>
            </w:r>
            <w:r w:rsidRPr="00FA6863">
              <w:rPr>
                <w:rFonts w:ascii="Arial" w:eastAsia="Times New Roman" w:hAnsi="Arial" w:cs="Arial"/>
                <w:sz w:val="20"/>
                <w:szCs w:val="20"/>
                <w:lang w:val="sr-Cyrl-RS" w:eastAsia="da-DK"/>
              </w:rPr>
              <w:t>)</w:t>
            </w:r>
          </w:p>
        </w:tc>
        <w:tc>
          <w:tcPr>
            <w:tcW w:w="1480" w:type="dxa"/>
            <w:gridSpan w:val="2"/>
          </w:tcPr>
          <w:p w:rsidR="00623337" w:rsidRPr="00322932" w:rsidRDefault="00623337" w:rsidP="00623337">
            <w:pPr>
              <w:shd w:val="clear" w:color="auto" w:fill="F1F2F3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  <w:r w:rsidRPr="0032293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 xml:space="preserve">Christiansborg </w:t>
            </w:r>
          </w:p>
          <w:p w:rsidR="00623337" w:rsidRPr="00FA6863" w:rsidRDefault="00623337" w:rsidP="00623337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lang w:val="sr-Cyrl-RS" w:eastAsia="da-DK"/>
              </w:rPr>
            </w:pPr>
            <w:r w:rsidRPr="00623337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1240 København K</w:t>
            </w:r>
          </w:p>
        </w:tc>
        <w:tc>
          <w:tcPr>
            <w:tcW w:w="1378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A6863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+45 3337 5500</w:t>
            </w:r>
          </w:p>
        </w:tc>
        <w:tc>
          <w:tcPr>
            <w:tcW w:w="2664" w:type="dxa"/>
          </w:tcPr>
          <w:p w:rsidR="00623337" w:rsidRPr="00FA6863" w:rsidRDefault="00511B33" w:rsidP="00623337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val="sr-Cyrl-RS" w:eastAsia="da-DK"/>
              </w:rPr>
            </w:pPr>
            <w:hyperlink r:id="rId12" w:history="1">
              <w:r w:rsidR="00623337" w:rsidRPr="00FA686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da-DK"/>
                </w:rPr>
                <w:t>folketinget@ft.dk</w:t>
              </w:r>
            </w:hyperlink>
          </w:p>
          <w:p w:rsidR="00623337" w:rsidRPr="00623337" w:rsidRDefault="00623337" w:rsidP="00623337">
            <w:pPr>
              <w:shd w:val="clear" w:color="auto" w:fill="F1F2F3"/>
              <w:spacing w:line="36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val="sr-Cyrl-RS" w:eastAsia="da-DK"/>
              </w:rPr>
            </w:pPr>
          </w:p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E3592" w:rsidRPr="007A2A18" w:rsidTr="000A64E5">
        <w:tc>
          <w:tcPr>
            <w:tcW w:w="1526" w:type="dxa"/>
          </w:tcPr>
          <w:p w:rsidR="005E3592" w:rsidRPr="00FA6863" w:rsidRDefault="005E359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Европска Унија</w:t>
            </w:r>
          </w:p>
        </w:tc>
        <w:tc>
          <w:tcPr>
            <w:tcW w:w="1536" w:type="dxa"/>
          </w:tcPr>
          <w:p w:rsidR="005E3592" w:rsidRPr="00FA6863" w:rsidRDefault="005E359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Европски парламент</w:t>
            </w:r>
          </w:p>
        </w:tc>
        <w:tc>
          <w:tcPr>
            <w:tcW w:w="1480" w:type="dxa"/>
            <w:gridSpan w:val="2"/>
          </w:tcPr>
          <w:p w:rsidR="005E3592" w:rsidRDefault="005E3592" w:rsidP="00623337">
            <w:pPr>
              <w:shd w:val="clear" w:color="auto" w:fill="F1F2F3"/>
              <w:rPr>
                <w:rFonts w:ascii="Arial" w:hAnsi="Arial" w:cs="Arial"/>
                <w:sz w:val="20"/>
                <w:szCs w:val="20"/>
                <w:lang w:val="bs-Cyrl-BA"/>
              </w:rPr>
            </w:pP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t>Parlement </w:t>
            </w:r>
          </w:p>
          <w:p w:rsidR="005E3592" w:rsidRPr="005E3592" w:rsidRDefault="005E3592" w:rsidP="00623337">
            <w:pPr>
              <w:shd w:val="clear" w:color="auto" w:fill="F1F2F3"/>
              <w:rPr>
                <w:rFonts w:ascii="Arial" w:eastAsia="Times New Roman" w:hAnsi="Arial" w:cs="Arial"/>
                <w:sz w:val="20"/>
                <w:szCs w:val="20"/>
                <w:lang w:val="bs-Cyrl-BA" w:eastAsia="da-DK"/>
              </w:rPr>
            </w:pP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t>européen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Bât. Altiero Spinelli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12E253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60, rue Wiertz / Wiertzstraat 60</w:t>
            </w:r>
            <w:r w:rsidRPr="005E3592">
              <w:rPr>
                <w:rFonts w:ascii="Arial" w:hAnsi="Arial" w:cs="Arial"/>
                <w:sz w:val="20"/>
                <w:szCs w:val="20"/>
                <w:lang w:val="bs-Cyrl-BA"/>
              </w:rPr>
              <w:br/>
              <w:t>B-1047 Bruxelles</w:t>
            </w:r>
          </w:p>
        </w:tc>
        <w:tc>
          <w:tcPr>
            <w:tcW w:w="1378" w:type="dxa"/>
          </w:tcPr>
          <w:p w:rsidR="005E3592" w:rsidRPr="005E3592" w:rsidRDefault="005E3592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959A9">
              <w:rPr>
                <w:rFonts w:ascii="Arial" w:hAnsi="Arial" w:cs="Arial"/>
                <w:sz w:val="20"/>
                <w:szCs w:val="20"/>
              </w:rPr>
              <w:t>L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í</w:t>
            </w:r>
            <w:r w:rsidRPr="00B959A9">
              <w:rPr>
                <w:rFonts w:ascii="Arial" w:hAnsi="Arial" w:cs="Arial"/>
                <w:sz w:val="20"/>
                <w:szCs w:val="20"/>
              </w:rPr>
              <w:t>via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959A9">
              <w:rPr>
                <w:rFonts w:ascii="Arial" w:hAnsi="Arial" w:cs="Arial"/>
                <w:sz w:val="20"/>
                <w:szCs w:val="20"/>
              </w:rPr>
              <w:t>J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Á</w:t>
            </w:r>
            <w:r w:rsidRPr="00B959A9">
              <w:rPr>
                <w:rFonts w:ascii="Arial" w:hAnsi="Arial" w:cs="Arial"/>
                <w:sz w:val="20"/>
                <w:szCs w:val="20"/>
              </w:rPr>
              <w:t>R</w:t>
            </w:r>
            <w:r w:rsidRPr="00B959A9">
              <w:rPr>
                <w:rFonts w:ascii="Arial" w:hAnsi="Arial" w:cs="Arial"/>
                <w:sz w:val="20"/>
                <w:szCs w:val="20"/>
                <w:lang w:val="sr-Cyrl-RS"/>
              </w:rPr>
              <w:t>Ó</w:t>
            </w:r>
            <w:r w:rsidRPr="00B959A9">
              <w:rPr>
                <w:rFonts w:ascii="Arial" w:hAnsi="Arial" w:cs="Arial"/>
                <w:sz w:val="20"/>
                <w:szCs w:val="20"/>
              </w:rPr>
              <w:t>KA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, посланица </w:t>
            </w:r>
            <w:r w:rsidR="00AE7B8F">
              <w:rPr>
                <w:rFonts w:ascii="Arial" w:hAnsi="Arial" w:cs="Arial"/>
                <w:sz w:val="20"/>
                <w:szCs w:val="20"/>
                <w:lang w:val="sr-Cyrl-RS"/>
              </w:rPr>
              <w:t>ЕП (Европска народна партија)</w:t>
            </w:r>
          </w:p>
        </w:tc>
        <w:tc>
          <w:tcPr>
            <w:tcW w:w="992" w:type="dxa"/>
          </w:tcPr>
          <w:p w:rsidR="005E3592" w:rsidRPr="00FA6863" w:rsidRDefault="005E3592" w:rsidP="00230D02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5E3592">
              <w:rPr>
                <w:rFonts w:ascii="Arial" w:hAnsi="Arial" w:cs="Arial"/>
                <w:sz w:val="20"/>
                <w:szCs w:val="20"/>
              </w:rPr>
              <w:t>+32(0)2 28 45218</w:t>
            </w:r>
          </w:p>
        </w:tc>
        <w:tc>
          <w:tcPr>
            <w:tcW w:w="2664" w:type="dxa"/>
          </w:tcPr>
          <w:p w:rsidR="005E3592" w:rsidRDefault="00871013" w:rsidP="00623337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hyperlink r:id="rId13" w:history="1">
              <w:r w:rsidRPr="009B1B35">
                <w:rPr>
                  <w:rStyle w:val="Hyperlink"/>
                  <w:rFonts w:ascii="Arial" w:hAnsi="Arial" w:cs="Arial"/>
                  <w:sz w:val="16"/>
                  <w:szCs w:val="16"/>
                  <w:lang w:val="da-DK"/>
                </w:rPr>
                <w:t>livia.jaroka@europarl.europa.eu</w:t>
              </w:r>
            </w:hyperlink>
          </w:p>
          <w:p w:rsidR="00871013" w:rsidRPr="00871013" w:rsidRDefault="00871013" w:rsidP="00623337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217A3" w:rsidRPr="007A2A18" w:rsidTr="000A64E5">
        <w:tc>
          <w:tcPr>
            <w:tcW w:w="1526" w:type="dxa"/>
          </w:tcPr>
          <w:p w:rsidR="001217A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Кипар</w:t>
            </w:r>
          </w:p>
        </w:tc>
        <w:tc>
          <w:tcPr>
            <w:tcW w:w="1536" w:type="dxa"/>
          </w:tcPr>
          <w:p w:rsidR="001217A3" w:rsidRDefault="001217A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Народна скупштина</w:t>
            </w:r>
          </w:p>
        </w:tc>
        <w:tc>
          <w:tcPr>
            <w:tcW w:w="1480" w:type="dxa"/>
            <w:gridSpan w:val="2"/>
          </w:tcPr>
          <w:p w:rsidR="001217A3" w:rsidRPr="001217A3" w:rsidRDefault="001217A3" w:rsidP="001217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CA"/>
              </w:rPr>
            </w:pPr>
            <w:r w:rsidRPr="00B4494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en-CA"/>
              </w:rPr>
              <w:t>The House of Representatives of the Republic of Cyprus</w:t>
            </w:r>
            <w:r w:rsidRPr="001217A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CA"/>
              </w:rPr>
              <w:t xml:space="preserve"> </w:t>
            </w:r>
          </w:p>
          <w:p w:rsidR="001217A3" w:rsidRPr="00B44947" w:rsidRDefault="001217A3" w:rsidP="001217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CA"/>
              </w:rPr>
            </w:pPr>
            <w:r w:rsidRPr="001217A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CA"/>
              </w:rPr>
              <w:t>1402 Nicosia</w:t>
            </w:r>
          </w:p>
          <w:p w:rsidR="001217A3" w:rsidRPr="001217A3" w:rsidRDefault="001217A3" w:rsidP="00623337">
            <w:pPr>
              <w:shd w:val="clear" w:color="auto" w:fill="F1F2F3"/>
              <w:rPr>
                <w:rFonts w:ascii="Arial" w:hAnsi="Arial" w:cs="Arial"/>
                <w:sz w:val="20"/>
                <w:szCs w:val="20"/>
                <w:lang w:val="bs-Cyrl-BA"/>
              </w:rPr>
            </w:pPr>
          </w:p>
        </w:tc>
        <w:tc>
          <w:tcPr>
            <w:tcW w:w="1378" w:type="dxa"/>
          </w:tcPr>
          <w:p w:rsidR="001217A3" w:rsidRPr="001217A3" w:rsidRDefault="001217A3" w:rsidP="001217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4947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>Vassiliki A</w:t>
            </w:r>
            <w:r w:rsidRPr="001217A3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>nastassiadou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 w:eastAsia="en-C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en-CA"/>
              </w:rPr>
              <w:t>Генерални секретар</w:t>
            </w:r>
          </w:p>
        </w:tc>
        <w:tc>
          <w:tcPr>
            <w:tcW w:w="992" w:type="dxa"/>
          </w:tcPr>
          <w:p w:rsidR="001217A3" w:rsidRPr="001217A3" w:rsidRDefault="001217A3" w:rsidP="00230D02">
            <w:pPr>
              <w:rPr>
                <w:rFonts w:ascii="Arial" w:hAnsi="Arial" w:cs="Arial"/>
                <w:sz w:val="20"/>
                <w:szCs w:val="20"/>
              </w:rPr>
            </w:pPr>
            <w:r w:rsidRPr="00B449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CA"/>
              </w:rPr>
              <w:t>+357 22 407 302</w:t>
            </w:r>
          </w:p>
        </w:tc>
        <w:tc>
          <w:tcPr>
            <w:tcW w:w="2664" w:type="dxa"/>
          </w:tcPr>
          <w:p w:rsidR="001217A3" w:rsidRDefault="001217A3" w:rsidP="00623337">
            <w:pPr>
              <w:shd w:val="clear" w:color="auto" w:fill="F1F2F3"/>
              <w:spacing w:line="360" w:lineRule="atLeast"/>
              <w:rPr>
                <w:rFonts w:ascii="Arial" w:hAnsi="Arial" w:cs="Arial"/>
                <w:sz w:val="16"/>
                <w:szCs w:val="16"/>
                <w:lang w:val="da-DK"/>
              </w:rPr>
            </w:pPr>
            <w:hyperlink r:id="rId14" w:history="1">
              <w:r w:rsidRPr="00B4494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 w:eastAsia="en-CA"/>
                </w:rPr>
                <w:t>s</w:t>
              </w:r>
              <w:r w:rsidRPr="001543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en-CA"/>
                </w:rPr>
                <w:t>.g@parliament.cy</w:t>
              </w:r>
            </w:hyperlink>
          </w:p>
        </w:tc>
      </w:tr>
      <w:tr w:rsidR="00105526" w:rsidRPr="006D0D25" w:rsidTr="000A64E5">
        <w:tc>
          <w:tcPr>
            <w:tcW w:w="1526" w:type="dxa"/>
          </w:tcPr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Латвија</w:t>
            </w:r>
          </w:p>
        </w:tc>
        <w:tc>
          <w:tcPr>
            <w:tcW w:w="1536" w:type="dxa"/>
          </w:tcPr>
          <w:p w:rsidR="00105526" w:rsidRPr="006D0D25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Парламент</w:t>
            </w:r>
            <w:r w:rsidR="006D0D2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="006D0D25" w:rsidRPr="006D0D25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Saeima)</w:t>
            </w:r>
          </w:p>
        </w:tc>
        <w:tc>
          <w:tcPr>
            <w:tcW w:w="1480" w:type="dxa"/>
            <w:gridSpan w:val="2"/>
          </w:tcPr>
          <w:p w:rsidR="006D0D25" w:rsidRPr="006D0D25" w:rsidRDefault="006D0D25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Jekaba iela 11,Riga, </w:t>
            </w:r>
          </w:p>
          <w:p w:rsidR="00105526" w:rsidRPr="00322932" w:rsidRDefault="00105526" w:rsidP="00623337">
            <w:pPr>
              <w:shd w:val="clear" w:color="auto" w:fill="F1F2F3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1378" w:type="dxa"/>
          </w:tcPr>
          <w:p w:rsidR="006D0D25" w:rsidRPr="006D0D25" w:rsidRDefault="006D0D25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Rita Naseniece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виши саветник у Одбору 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 људска права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105526">
              <w:rPr>
                <w:rStyle w:val="shorttext"/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односе с</w:t>
            </w:r>
            <w:r w:rsidRPr="00105526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 јавношћу</w:t>
            </w:r>
          </w:p>
          <w:p w:rsidR="00105526" w:rsidRPr="00FA6863" w:rsidRDefault="00105526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:rsidR="006D0D25" w:rsidRPr="006D0D25" w:rsidRDefault="006D0D25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(+0037</w:t>
            </w:r>
            <w:r w:rsidRPr="006D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67087246</w:t>
            </w:r>
          </w:p>
          <w:p w:rsidR="00105526" w:rsidRPr="00FA6863" w:rsidRDefault="00105526" w:rsidP="00230D02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</w:p>
        </w:tc>
        <w:tc>
          <w:tcPr>
            <w:tcW w:w="2664" w:type="dxa"/>
          </w:tcPr>
          <w:p w:rsidR="006D0D25" w:rsidRDefault="00511B33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15" w:history="1">
              <w:r w:rsidR="006D0D25" w:rsidRPr="00764E81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Rita.Naseniece@saeima.lv</w:t>
              </w:r>
            </w:hyperlink>
          </w:p>
          <w:p w:rsidR="006D0D25" w:rsidRPr="006D0D25" w:rsidRDefault="006D0D25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</w:p>
          <w:p w:rsidR="00105526" w:rsidRPr="006D0D25" w:rsidRDefault="00105526" w:rsidP="00623337">
            <w:pPr>
              <w:shd w:val="clear" w:color="auto" w:fill="F1F2F3"/>
              <w:spacing w:line="360" w:lineRule="atLeast"/>
              <w:rPr>
                <w:lang w:val="da-DK"/>
              </w:rPr>
            </w:pPr>
          </w:p>
        </w:tc>
      </w:tr>
      <w:tr w:rsidR="005C0FC3" w:rsidRPr="006D0D25" w:rsidTr="000A64E5">
        <w:tc>
          <w:tcPr>
            <w:tcW w:w="1526" w:type="dxa"/>
          </w:tcPr>
          <w:p w:rsidR="005C0FC3" w:rsidRDefault="005C0FC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Литванија</w:t>
            </w:r>
          </w:p>
        </w:tc>
        <w:tc>
          <w:tcPr>
            <w:tcW w:w="1536" w:type="dxa"/>
          </w:tcPr>
          <w:p w:rsidR="005C0FC3" w:rsidRDefault="005C0FC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Парламент (</w:t>
            </w:r>
            <w:r w:rsidRPr="005C0FC3"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  <w:t>Seimas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Cyrl-BA"/>
              </w:rPr>
              <w:t>)</w:t>
            </w:r>
          </w:p>
        </w:tc>
        <w:tc>
          <w:tcPr>
            <w:tcW w:w="1480" w:type="dxa"/>
            <w:gridSpan w:val="2"/>
          </w:tcPr>
          <w:p w:rsidR="005C0FC3" w:rsidRPr="001D2AFA" w:rsidRDefault="005C0FC3" w:rsidP="005C0F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 xml:space="preserve">Gedimino pr. 53, LT-01109 </w:t>
            </w:r>
            <w:r w:rsidR="001D2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Vilnius</w:t>
            </w:r>
          </w:p>
          <w:p w:rsidR="005C0FC3" w:rsidRPr="006D0D25" w:rsidRDefault="005C0FC3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8" w:type="dxa"/>
          </w:tcPr>
          <w:p w:rsidR="005C0FC3" w:rsidRPr="005C0FC3" w:rsidRDefault="005C0FC3" w:rsidP="005C0F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Jolanta Savickienė,</w:t>
            </w: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секретар Одбора за људска права</w:t>
            </w:r>
          </w:p>
          <w:p w:rsidR="005C0FC3" w:rsidRPr="006D0D25" w:rsidRDefault="005C0FC3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</w:tcPr>
          <w:p w:rsidR="005C0FC3" w:rsidRPr="005C0FC3" w:rsidRDefault="005C0FC3" w:rsidP="005C0F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0F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+370 5 239 6808</w:t>
            </w:r>
          </w:p>
          <w:p w:rsidR="005C0FC3" w:rsidRPr="005C0FC3" w:rsidRDefault="005C0FC3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664" w:type="dxa"/>
          </w:tcPr>
          <w:p w:rsidR="005C0FC3" w:rsidRDefault="00871013" w:rsidP="005C0F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hyperlink r:id="rId16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jolanta.savickiene@lrs.lt</w:t>
              </w:r>
            </w:hyperlink>
          </w:p>
          <w:p w:rsidR="00871013" w:rsidRPr="00871013" w:rsidRDefault="00871013" w:rsidP="005C0F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</w:p>
          <w:p w:rsidR="005C0FC3" w:rsidRPr="005C0FC3" w:rsidRDefault="005C0FC3" w:rsidP="006D0D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9D6584" w:rsidRPr="001543A9" w:rsidTr="000A64E5">
        <w:tc>
          <w:tcPr>
            <w:tcW w:w="1526" w:type="dxa"/>
          </w:tcPr>
          <w:p w:rsidR="00623337" w:rsidRPr="00FA6863" w:rsidRDefault="00FA686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1536" w:type="dxa"/>
          </w:tcPr>
          <w:p w:rsidR="00623337" w:rsidRPr="00FA6863" w:rsidRDefault="00F40D0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Народна скупштина</w:t>
            </w:r>
          </w:p>
        </w:tc>
        <w:tc>
          <w:tcPr>
            <w:tcW w:w="1480" w:type="dxa"/>
            <w:gridSpan w:val="2"/>
          </w:tcPr>
          <w:p w:rsidR="00623337" w:rsidRPr="00F40D08" w:rsidRDefault="00F40D08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1055 Budapest, Kossuth </w:t>
            </w: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ter 1-3.</w:t>
            </w:r>
          </w:p>
        </w:tc>
        <w:tc>
          <w:tcPr>
            <w:tcW w:w="1378" w:type="dxa"/>
          </w:tcPr>
          <w:p w:rsidR="00623337" w:rsidRPr="009D6584" w:rsidRDefault="00F40D08" w:rsidP="00230D02">
            <w:pPr>
              <w:rPr>
                <w:rFonts w:ascii="Arial" w:hAnsi="Arial" w:cs="Arial"/>
                <w:bCs/>
                <w:sz w:val="20"/>
                <w:szCs w:val="20"/>
                <w:lang w:val="bs-Latn-BA"/>
              </w:rPr>
            </w:pP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Ilona A</w:t>
            </w:r>
            <w:r w:rsidR="009D6584"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>rczt</w:t>
            </w:r>
            <w:r w:rsidR="00533D55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, саветник у Одбору</w:t>
            </w: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</w:t>
            </w:r>
            <w:r w:rsidR="00322932"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 права</w:t>
            </w:r>
            <w:r w:rsidR="00322932"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мањин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="00322932"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грађанска</w:t>
            </w:r>
            <w:r w:rsidR="00322932"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="00322932" w:rsidRPr="00F40D0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 xml:space="preserve">верска </w:t>
            </w:r>
            <w:r w:rsidR="00322932" w:rsidRPr="00F40D08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lastRenderedPageBreak/>
              <w:t>питања</w:t>
            </w:r>
            <w:r w:rsidRPr="009D6584">
              <w:rPr>
                <w:rFonts w:ascii="Arial" w:hAnsi="Arial" w:cs="Arial"/>
                <w:bCs/>
                <w:color w:val="000000"/>
                <w:sz w:val="20"/>
                <w:szCs w:val="20"/>
                <w:lang w:val="bs-Latn-BA"/>
              </w:rPr>
              <w:br/>
            </w:r>
          </w:p>
        </w:tc>
        <w:tc>
          <w:tcPr>
            <w:tcW w:w="992" w:type="dxa"/>
          </w:tcPr>
          <w:p w:rsidR="00623337" w:rsidRPr="00F40D08" w:rsidRDefault="00F40D08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F40D0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+36-1-441-5033</w:t>
            </w:r>
          </w:p>
        </w:tc>
        <w:tc>
          <w:tcPr>
            <w:tcW w:w="2664" w:type="dxa"/>
          </w:tcPr>
          <w:p w:rsidR="00623337" w:rsidRPr="001543A9" w:rsidRDefault="00511B33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hyperlink r:id="rId17" w:history="1">
              <w:r w:rsidR="00F40D08" w:rsidRPr="001543A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ilona.arczt@parlament.hu</w:t>
              </w:r>
            </w:hyperlink>
          </w:p>
          <w:p w:rsidR="00F40D08" w:rsidRPr="001543A9" w:rsidRDefault="00F40D08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9D6584" w:rsidRPr="00533D55" w:rsidTr="000A64E5">
        <w:tc>
          <w:tcPr>
            <w:tcW w:w="1526" w:type="dxa"/>
          </w:tcPr>
          <w:p w:rsidR="0062333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 xml:space="preserve">Немачка </w:t>
            </w:r>
          </w:p>
        </w:tc>
        <w:tc>
          <w:tcPr>
            <w:tcW w:w="1536" w:type="dxa"/>
          </w:tcPr>
          <w:p w:rsidR="00623337" w:rsidRPr="00FA6863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Бундестаг (доњи дом парламента)</w:t>
            </w:r>
          </w:p>
        </w:tc>
        <w:tc>
          <w:tcPr>
            <w:tcW w:w="1480" w:type="dxa"/>
            <w:gridSpan w:val="2"/>
          </w:tcPr>
          <w:p w:rsidR="00533D55" w:rsidRPr="00533D55" w:rsidRDefault="00533D55" w:rsidP="00533D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Platz der Republik 1</w:t>
            </w:r>
          </w:p>
          <w:p w:rsidR="00623337" w:rsidRPr="00FA6863" w:rsidRDefault="00533D55" w:rsidP="00533D5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D-11011 Berlin</w:t>
            </w:r>
          </w:p>
        </w:tc>
        <w:tc>
          <w:tcPr>
            <w:tcW w:w="1378" w:type="dxa"/>
          </w:tcPr>
          <w:p w:rsidR="00623337" w:rsidRPr="00533D55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val="bs-Latn-BA" w:bidi="gu-IN"/>
              </w:rPr>
              <w:t>Andrea Kerstges</w:t>
            </w:r>
            <w:r>
              <w:rPr>
                <w:rFonts w:ascii="Arial" w:hAnsi="Arial" w:cs="Arial"/>
                <w:sz w:val="20"/>
                <w:szCs w:val="20"/>
                <w:lang w:val="sr-Cyrl-RS" w:bidi="gu-IN"/>
              </w:rPr>
              <w:t xml:space="preserve">, </w:t>
            </w:r>
            <w:r w:rsidRPr="00533D55">
              <w:rPr>
                <w:rFonts w:ascii="Arial" w:hAnsi="Arial" w:cs="Arial"/>
                <w:sz w:val="18"/>
                <w:szCs w:val="18"/>
                <w:lang w:val="sr-Cyrl-RS" w:bidi="gu-IN"/>
              </w:rPr>
              <w:t xml:space="preserve">секретар Одбора </w:t>
            </w:r>
            <w:r w:rsidR="001543A9">
              <w:rPr>
                <w:rFonts w:ascii="Arial" w:hAnsi="Arial" w:cs="Arial"/>
                <w:sz w:val="18"/>
                <w:szCs w:val="18"/>
                <w:lang w:val="sr-Cyrl-RS" w:bidi="gu-IN"/>
              </w:rPr>
              <w:t xml:space="preserve">за </w:t>
            </w:r>
            <w:r w:rsidRPr="00533D55">
              <w:rPr>
                <w:rFonts w:ascii="Arial" w:hAnsi="Arial" w:cs="Arial"/>
                <w:sz w:val="18"/>
                <w:szCs w:val="18"/>
                <w:lang w:val="sr-Cyrl-RS"/>
              </w:rPr>
              <w:t>људска права и хуманитарну помоћ</w:t>
            </w:r>
          </w:p>
        </w:tc>
        <w:tc>
          <w:tcPr>
            <w:tcW w:w="992" w:type="dxa"/>
          </w:tcPr>
          <w:p w:rsidR="00623337" w:rsidRPr="00533D55" w:rsidRDefault="00533D5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33D55">
              <w:rPr>
                <w:rFonts w:ascii="Arial" w:hAnsi="Arial" w:cs="Arial"/>
                <w:sz w:val="20"/>
                <w:szCs w:val="20"/>
                <w:lang w:bidi="gu-IN"/>
              </w:rPr>
              <w:t>004930227-33550</w:t>
            </w:r>
          </w:p>
        </w:tc>
        <w:tc>
          <w:tcPr>
            <w:tcW w:w="2664" w:type="dxa"/>
          </w:tcPr>
          <w:p w:rsidR="00623337" w:rsidRDefault="00511B33" w:rsidP="00230D02">
            <w:pPr>
              <w:rPr>
                <w:rFonts w:ascii="Arial" w:hAnsi="Arial" w:cs="Arial"/>
                <w:sz w:val="18"/>
                <w:szCs w:val="18"/>
                <w:lang w:val="sr-Cyrl-RS" w:bidi="gu-IN"/>
              </w:rPr>
            </w:pPr>
            <w:hyperlink r:id="rId18" w:history="1">
              <w:r w:rsidR="00533D55" w:rsidRPr="00AF5443">
                <w:rPr>
                  <w:rStyle w:val="Hyperlink"/>
                  <w:rFonts w:ascii="Arial" w:hAnsi="Arial" w:cs="Arial"/>
                  <w:sz w:val="18"/>
                  <w:szCs w:val="18"/>
                  <w:lang w:bidi="gu-IN"/>
                </w:rPr>
                <w:t>menschenrechtsausschuss@bundestag.de</w:t>
              </w:r>
            </w:hyperlink>
          </w:p>
          <w:p w:rsidR="00533D55" w:rsidRPr="00533D55" w:rsidRDefault="00533D55" w:rsidP="00230D0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7A2A18" w:rsidRPr="00533D55" w:rsidTr="000A64E5">
        <w:tc>
          <w:tcPr>
            <w:tcW w:w="1526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Пољска</w:t>
            </w:r>
          </w:p>
        </w:tc>
        <w:tc>
          <w:tcPr>
            <w:tcW w:w="1536" w:type="dxa"/>
          </w:tcPr>
          <w:p w:rsidR="007A2A18" w:rsidRDefault="007A2A1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Сејм (доњи дом парламента)</w:t>
            </w:r>
          </w:p>
        </w:tc>
        <w:tc>
          <w:tcPr>
            <w:tcW w:w="1480" w:type="dxa"/>
            <w:gridSpan w:val="2"/>
          </w:tcPr>
          <w:p w:rsidR="007A2A18" w:rsidRPr="007A2A18" w:rsidRDefault="007A2A18" w:rsidP="007A2A1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00-902 Warszawa</w:t>
            </w:r>
          </w:p>
          <w:p w:rsidR="007A2A18" w:rsidRPr="007A2A18" w:rsidRDefault="007A2A18" w:rsidP="007A2A1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Wiejska 4/6/8</w:t>
            </w:r>
          </w:p>
          <w:p w:rsidR="007A2A18" w:rsidRPr="00533D55" w:rsidRDefault="007A2A18" w:rsidP="00533D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</w:tc>
        <w:tc>
          <w:tcPr>
            <w:tcW w:w="1378" w:type="dxa"/>
          </w:tcPr>
          <w:p w:rsidR="007A2A18" w:rsidRPr="007A2A18" w:rsidRDefault="007A2A18" w:rsidP="007A2A1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bs-Latn-BA"/>
              </w:rPr>
              <w:t>Monika Wielichowska</w:t>
            </w:r>
          </w:p>
          <w:p w:rsidR="007A2A18" w:rsidRPr="00533D55" w:rsidRDefault="007A2A18" w:rsidP="00230D02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</w:tc>
        <w:tc>
          <w:tcPr>
            <w:tcW w:w="992" w:type="dxa"/>
          </w:tcPr>
          <w:p w:rsidR="007A2A18" w:rsidRPr="007A2A18" w:rsidRDefault="007A2A18" w:rsidP="00230D02">
            <w:pPr>
              <w:rPr>
                <w:rFonts w:ascii="Arial" w:hAnsi="Arial" w:cs="Arial"/>
                <w:bCs/>
                <w:sz w:val="20"/>
                <w:szCs w:val="20"/>
                <w:lang w:bidi="gu-IN"/>
              </w:rPr>
            </w:pPr>
            <w:r w:rsidRPr="007A2A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(48)  663 337 777</w:t>
            </w:r>
          </w:p>
        </w:tc>
        <w:tc>
          <w:tcPr>
            <w:tcW w:w="2664" w:type="dxa"/>
          </w:tcPr>
          <w:p w:rsidR="007A2A18" w:rsidRDefault="00871013" w:rsidP="00230D0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RS"/>
              </w:rPr>
            </w:pPr>
            <w:hyperlink r:id="rId19" w:history="1">
              <w:r w:rsidRPr="009B1B35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Monika.Wielichowska@sejm.pl</w:t>
              </w:r>
            </w:hyperlink>
          </w:p>
          <w:p w:rsidR="00871013" w:rsidRPr="00871013" w:rsidRDefault="00871013" w:rsidP="00230D02">
            <w:pPr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</w:tr>
      <w:tr w:rsidR="001D2AFA" w:rsidRPr="001D2AFA" w:rsidTr="000A64E5">
        <w:tc>
          <w:tcPr>
            <w:tcW w:w="1526" w:type="dxa"/>
          </w:tcPr>
          <w:p w:rsidR="001D2AFA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Португалија</w:t>
            </w:r>
          </w:p>
        </w:tc>
        <w:tc>
          <w:tcPr>
            <w:tcW w:w="1536" w:type="dxa"/>
          </w:tcPr>
          <w:p w:rsidR="001D2AFA" w:rsidRDefault="001D2AF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Републичка скупштина</w:t>
            </w:r>
          </w:p>
        </w:tc>
        <w:tc>
          <w:tcPr>
            <w:tcW w:w="1480" w:type="dxa"/>
            <w:gridSpan w:val="2"/>
          </w:tcPr>
          <w:p w:rsidR="001D2AFA" w:rsidRPr="001D2AFA" w:rsidRDefault="001D2AFA" w:rsidP="001D2AFA">
            <w:pPr>
              <w:pStyle w:val="NoSpacing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2AFA">
              <w:rPr>
                <w:rFonts w:ascii="Arial" w:hAnsi="Arial" w:cs="Arial"/>
                <w:sz w:val="20"/>
                <w:szCs w:val="20"/>
                <w:shd w:val="clear" w:color="auto" w:fill="FFFFFF"/>
                <w:lang w:val="bs-Latn-BA"/>
              </w:rPr>
              <w:t>Palácio de S. Bento</w:t>
            </w:r>
          </w:p>
          <w:p w:rsidR="001D2AFA" w:rsidRPr="001D2AFA" w:rsidRDefault="001D2AFA" w:rsidP="001D2AFA">
            <w:pPr>
              <w:pStyle w:val="NoSpacing"/>
              <w:rPr>
                <w:lang w:val="bs-Latn-BA" w:bidi="gu-IN"/>
              </w:rPr>
            </w:pPr>
            <w:r w:rsidRPr="001D2AFA">
              <w:rPr>
                <w:rFonts w:ascii="Arial" w:hAnsi="Arial" w:cs="Arial"/>
                <w:sz w:val="20"/>
                <w:szCs w:val="20"/>
                <w:shd w:val="clear" w:color="auto" w:fill="FFFFFF"/>
                <w:lang w:val="bs-Latn-BA"/>
              </w:rPr>
              <w:t>1249-068 Lisboa,</w:t>
            </w:r>
            <w:r w:rsidRPr="001D2AFA">
              <w:rPr>
                <w:shd w:val="clear" w:color="auto" w:fill="FFFFFF"/>
                <w:lang w:val="pt-PT"/>
              </w:rPr>
              <w:t xml:space="preserve"> </w:t>
            </w:r>
          </w:p>
        </w:tc>
        <w:tc>
          <w:tcPr>
            <w:tcW w:w="1378" w:type="dxa"/>
          </w:tcPr>
          <w:p w:rsidR="001D2AFA" w:rsidRDefault="001D2AFA" w:rsidP="00230D02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</w:p>
          <w:p w:rsidR="001D2AFA" w:rsidRPr="00533D55" w:rsidRDefault="001D2AFA" w:rsidP="00230D02">
            <w:pPr>
              <w:rPr>
                <w:rFonts w:ascii="Arial" w:hAnsi="Arial" w:cs="Arial"/>
                <w:sz w:val="20"/>
                <w:szCs w:val="20"/>
                <w:lang w:val="bs-Latn-BA" w:bidi="gu-IN"/>
              </w:rPr>
            </w:pPr>
            <w:r>
              <w:rPr>
                <w:rFonts w:ascii="Arial" w:hAnsi="Arial" w:cs="Arial"/>
                <w:sz w:val="20"/>
                <w:szCs w:val="20"/>
                <w:lang w:val="bs-Latn-BA" w:bidi="gu-IN"/>
              </w:rPr>
              <w:t>-</w:t>
            </w:r>
          </w:p>
        </w:tc>
        <w:tc>
          <w:tcPr>
            <w:tcW w:w="992" w:type="dxa"/>
          </w:tcPr>
          <w:p w:rsidR="001D2AFA" w:rsidRPr="001D2AFA" w:rsidRDefault="001D2AFA" w:rsidP="00230D02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1D2A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PT"/>
              </w:rPr>
              <w:t>(+351) 213919000</w:t>
            </w:r>
          </w:p>
        </w:tc>
        <w:tc>
          <w:tcPr>
            <w:tcW w:w="2664" w:type="dxa"/>
          </w:tcPr>
          <w:p w:rsidR="001D2AFA" w:rsidRPr="001D2AFA" w:rsidRDefault="00511B33" w:rsidP="00230D02">
            <w:pPr>
              <w:rPr>
                <w:rFonts w:ascii="Arial" w:hAnsi="Arial" w:cs="Arial"/>
              </w:rPr>
            </w:pPr>
            <w:hyperlink r:id="rId20" w:history="1">
              <w:r w:rsidR="001D2AFA" w:rsidRPr="001D2AFA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Cic.rp@ar.parlamento.pt</w:t>
              </w:r>
            </w:hyperlink>
          </w:p>
        </w:tc>
      </w:tr>
      <w:tr w:rsidR="007B7FBA" w:rsidRPr="007B7FBA" w:rsidTr="000A64E5">
        <w:tc>
          <w:tcPr>
            <w:tcW w:w="1526" w:type="dxa"/>
          </w:tcPr>
          <w:p w:rsidR="007B7FBA" w:rsidRDefault="007B7FBA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1536" w:type="dxa"/>
          </w:tcPr>
          <w:p w:rsidR="007B7FBA" w:rsidRPr="007B7FBA" w:rsidRDefault="007B7FBA" w:rsidP="00230D0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B7FBA">
              <w:rPr>
                <w:rFonts w:ascii="Arial" w:hAnsi="Arial" w:cs="Arial"/>
                <w:sz w:val="18"/>
                <w:szCs w:val="18"/>
                <w:lang w:val="sr-Cyrl-RS"/>
              </w:rPr>
              <w:t>Представнички дом (доњи дом парламента)</w:t>
            </w:r>
          </w:p>
        </w:tc>
        <w:tc>
          <w:tcPr>
            <w:tcW w:w="1480" w:type="dxa"/>
            <w:gridSpan w:val="2"/>
          </w:tcPr>
          <w:p w:rsidR="007B7FBA" w:rsidRPr="007B7FBA" w:rsidRDefault="007B7FBA" w:rsidP="007B7FB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15063 Bucharest, Palace of Parliament</w:t>
            </w:r>
          </w:p>
          <w:p w:rsidR="007B7FBA" w:rsidRPr="007B7FBA" w:rsidRDefault="007B7FBA" w:rsidP="007B7F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bs-Latn-BA" w:bidi="gu-IN"/>
              </w:rPr>
            </w:pP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2-4 </w:t>
            </w: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 w:eastAsia="zh-CN"/>
              </w:rPr>
              <w:t xml:space="preserve">Izvor </w:t>
            </w:r>
            <w:r w:rsidRPr="007B7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Street</w:t>
            </w:r>
          </w:p>
        </w:tc>
        <w:tc>
          <w:tcPr>
            <w:tcW w:w="1378" w:type="dxa"/>
          </w:tcPr>
          <w:p w:rsidR="007B7FBA" w:rsidRPr="00105526" w:rsidRDefault="00105526" w:rsidP="00230D02">
            <w:pPr>
              <w:rPr>
                <w:rFonts w:ascii="Arial" w:hAnsi="Arial" w:cs="Arial"/>
                <w:bCs/>
                <w:sz w:val="20"/>
                <w:szCs w:val="20"/>
                <w:lang w:val="sr-Cyrl-RS" w:bidi="gu-IN"/>
              </w:rPr>
            </w:pPr>
            <w:r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N</w:t>
            </w:r>
            <w:r w:rsidR="007B7FBA"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icolae P</w:t>
            </w:r>
            <w:r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  <w:t>aun</w:t>
            </w:r>
            <w:r w:rsidRPr="00105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председник Одбора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за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људска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права,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верске заједнице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7B7FBA"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и</w:t>
            </w:r>
            <w:r w:rsidRPr="007B7FB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Latn-RS"/>
              </w:rPr>
              <w:t>мањин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992" w:type="dxa"/>
          </w:tcPr>
          <w:p w:rsidR="007B7FBA" w:rsidRPr="00105526" w:rsidRDefault="00105526" w:rsidP="00230D02">
            <w:pPr>
              <w:rPr>
                <w:rFonts w:ascii="Arial" w:hAnsi="Arial" w:cs="Arial"/>
                <w:sz w:val="20"/>
                <w:szCs w:val="20"/>
                <w:lang w:val="sr-Cyrl-RS" w:bidi="gu-IN"/>
              </w:rPr>
            </w:pPr>
            <w:r w:rsidRPr="00105526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(0040) 021.414.1120, (0040) 021.414.1121</w:t>
            </w:r>
          </w:p>
        </w:tc>
        <w:tc>
          <w:tcPr>
            <w:tcW w:w="2664" w:type="dxa"/>
          </w:tcPr>
          <w:p w:rsidR="007B7FBA" w:rsidRDefault="00511B33" w:rsidP="00230D02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  <w:hyperlink r:id="rId21" w:history="1">
              <w:r w:rsidR="00105526" w:rsidRPr="001D2AFA">
                <w:rPr>
                  <w:rFonts w:ascii="Arial" w:eastAsia="Times New Roman" w:hAnsi="Arial" w:cs="Arial"/>
                  <w:bCs/>
                  <w:sz w:val="20"/>
                  <w:szCs w:val="20"/>
                  <w:lang w:eastAsia="zh-CN"/>
                </w:rPr>
                <w:t>cp05@cdep.ro</w:t>
              </w:r>
            </w:hyperlink>
          </w:p>
          <w:p w:rsidR="001543A9" w:rsidRPr="001543A9" w:rsidRDefault="001543A9" w:rsidP="00230D02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</w:p>
          <w:p w:rsidR="00871013" w:rsidRPr="00871013" w:rsidRDefault="00871013" w:rsidP="00230D02">
            <w:pPr>
              <w:rPr>
                <w:rFonts w:ascii="Arial" w:eastAsia="Times New Roman" w:hAnsi="Arial" w:cs="Arial"/>
                <w:bCs/>
                <w:sz w:val="20"/>
                <w:szCs w:val="20"/>
                <w:lang w:val="sr-Cyrl-RS" w:eastAsia="zh-CN"/>
              </w:rPr>
            </w:pPr>
          </w:p>
          <w:p w:rsidR="00105526" w:rsidRPr="001D2AFA" w:rsidRDefault="00105526" w:rsidP="00230D02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2B3A3E" w:rsidRPr="007B7FBA" w:rsidTr="000A64E5">
        <w:tc>
          <w:tcPr>
            <w:tcW w:w="1526" w:type="dxa"/>
          </w:tcPr>
          <w:p w:rsidR="002B3A3E" w:rsidRDefault="002B3A3E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1536" w:type="dxa"/>
          </w:tcPr>
          <w:p w:rsidR="002B3A3E" w:rsidRPr="007B7FBA" w:rsidRDefault="002B3A3E" w:rsidP="00230D0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Национални савет Словачке републике</w:t>
            </w:r>
          </w:p>
        </w:tc>
        <w:tc>
          <w:tcPr>
            <w:tcW w:w="1480" w:type="dxa"/>
            <w:gridSpan w:val="2"/>
          </w:tcPr>
          <w:p w:rsidR="002B3A3E" w:rsidRPr="002B3A3E" w:rsidRDefault="002B3A3E" w:rsidP="002B3A3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Nam. A. Dubceka 1</w:t>
            </w: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br/>
              <w:t>81280 Bratislava</w:t>
            </w:r>
          </w:p>
          <w:p w:rsidR="002B3A3E" w:rsidRPr="007B7FBA" w:rsidRDefault="002B3A3E" w:rsidP="007B7FB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</w:tcPr>
          <w:p w:rsidR="002B3A3E" w:rsidRPr="002B3A3E" w:rsidRDefault="002B3A3E" w:rsidP="00230D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 w:rsidRPr="002B3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  <w:t>Rudolf Chmel, секретар Одбора за људска права и мањине</w:t>
            </w:r>
          </w:p>
        </w:tc>
        <w:tc>
          <w:tcPr>
            <w:tcW w:w="992" w:type="dxa"/>
          </w:tcPr>
          <w:p w:rsidR="002B3A3E" w:rsidRPr="002B3A3E" w:rsidRDefault="002B3A3E" w:rsidP="00230D02">
            <w:pPr>
              <w:rPr>
                <w:rFonts w:ascii="Arial" w:hAnsi="Arial" w:cs="Arial"/>
                <w:bCs/>
                <w:sz w:val="20"/>
                <w:szCs w:val="20"/>
                <w:shd w:val="clear" w:color="auto" w:fill="F3F3F3"/>
              </w:rPr>
            </w:pPr>
            <w:r w:rsidRPr="002B3A3E">
              <w:rPr>
                <w:rFonts w:ascii="Arial" w:hAnsi="Arial" w:cs="Arial"/>
                <w:bCs/>
                <w:sz w:val="20"/>
                <w:szCs w:val="20"/>
              </w:rPr>
              <w:t>00 421 2 5972 1699</w:t>
            </w:r>
          </w:p>
        </w:tc>
        <w:tc>
          <w:tcPr>
            <w:tcW w:w="2664" w:type="dxa"/>
          </w:tcPr>
          <w:p w:rsidR="002B3A3E" w:rsidRPr="005B39F0" w:rsidRDefault="00511B33" w:rsidP="00230D0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B3A3E" w:rsidRPr="005B39F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Rudolf.chmel@nrsr.sk</w:t>
              </w:r>
            </w:hyperlink>
          </w:p>
        </w:tc>
      </w:tr>
      <w:tr w:rsidR="00871013" w:rsidRPr="00871013" w:rsidTr="000A64E5">
        <w:tc>
          <w:tcPr>
            <w:tcW w:w="1526" w:type="dxa"/>
          </w:tcPr>
          <w:p w:rsidR="00871013" w:rsidRDefault="0087101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Финска</w:t>
            </w:r>
          </w:p>
        </w:tc>
        <w:tc>
          <w:tcPr>
            <w:tcW w:w="1536" w:type="dxa"/>
          </w:tcPr>
          <w:p w:rsidR="00871013" w:rsidRDefault="00871013" w:rsidP="00230D0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Парламент</w:t>
            </w:r>
          </w:p>
        </w:tc>
        <w:tc>
          <w:tcPr>
            <w:tcW w:w="1480" w:type="dxa"/>
            <w:gridSpan w:val="2"/>
          </w:tcPr>
          <w:p w:rsidR="00871013" w:rsidRPr="00871013" w:rsidRDefault="00871013" w:rsidP="002B3A3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Cyrl-BA"/>
              </w:rPr>
            </w:pP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  <w:lang w:val="bs-Cyrl-BA"/>
              </w:rPr>
              <w:t>00102 Eduskunta</w:t>
            </w:r>
          </w:p>
        </w:tc>
        <w:tc>
          <w:tcPr>
            <w:tcW w:w="1378" w:type="dxa"/>
          </w:tcPr>
          <w:p w:rsidR="00871013" w:rsidRPr="00871013" w:rsidRDefault="00871013" w:rsidP="00230D0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Marjaana Kinnunen</w:t>
            </w: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, секретар </w:t>
            </w:r>
            <w:r w:rsidRPr="00871013">
              <w:rPr>
                <w:rFonts w:ascii="Arial" w:eastAsia="Times New Roman" w:hAnsi="Arial" w:cs="Arial"/>
                <w:color w:val="000000"/>
                <w:sz w:val="16"/>
                <w:szCs w:val="16"/>
                <w:lang w:val="bs-Latn-BA"/>
              </w:rPr>
              <w:t xml:space="preserve">Одбора </w:t>
            </w:r>
            <w:r w:rsidRPr="00871013">
              <w:rPr>
                <w:rFonts w:ascii="Arial" w:hAnsi="Arial" w:cs="Arial"/>
                <w:sz w:val="16"/>
                <w:szCs w:val="16"/>
                <w:lang w:val="bs-Latn-BA"/>
              </w:rPr>
              <w:t>за равноправне услове запошљавања</w:t>
            </w:r>
          </w:p>
        </w:tc>
        <w:tc>
          <w:tcPr>
            <w:tcW w:w="992" w:type="dxa"/>
          </w:tcPr>
          <w:p w:rsidR="00871013" w:rsidRPr="00871013" w:rsidRDefault="00871013" w:rsidP="00230D02">
            <w:pPr>
              <w:rPr>
                <w:rFonts w:ascii="Arial" w:hAnsi="Arial" w:cs="Arial"/>
                <w:bCs/>
                <w:sz w:val="20"/>
                <w:szCs w:val="20"/>
                <w:lang w:val="bs-Cyrl-BA"/>
              </w:rPr>
            </w:pPr>
            <w:r w:rsidRPr="00871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+35894322295</w:t>
            </w:r>
          </w:p>
        </w:tc>
        <w:tc>
          <w:tcPr>
            <w:tcW w:w="2664" w:type="dxa"/>
          </w:tcPr>
          <w:p w:rsidR="00871013" w:rsidRDefault="00871013" w:rsidP="00230D02">
            <w:pPr>
              <w:rPr>
                <w:rFonts w:eastAsia="Times New Roman"/>
                <w:color w:val="000000"/>
                <w:sz w:val="16"/>
                <w:szCs w:val="16"/>
                <w:lang w:val="sr-Cyrl-RS"/>
              </w:rPr>
            </w:pPr>
            <w:hyperlink r:id="rId23" w:history="1">
              <w:r w:rsidRPr="009B1B35">
                <w:rPr>
                  <w:rStyle w:val="Hyperlink"/>
                  <w:rFonts w:eastAsia="Times New Roman"/>
                  <w:sz w:val="16"/>
                  <w:szCs w:val="16"/>
                </w:rPr>
                <w:t>marjaana.kinnunen@eduskunta.fi</w:t>
              </w:r>
            </w:hyperlink>
          </w:p>
          <w:p w:rsidR="00871013" w:rsidRPr="00871013" w:rsidRDefault="00871013" w:rsidP="00230D02">
            <w:pPr>
              <w:rPr>
                <w:sz w:val="16"/>
                <w:szCs w:val="16"/>
                <w:lang w:val="sr-Cyrl-RS"/>
              </w:rPr>
            </w:pPr>
          </w:p>
        </w:tc>
      </w:tr>
      <w:tr w:rsidR="009D6584" w:rsidRPr="009D6584" w:rsidTr="000A64E5">
        <w:tc>
          <w:tcPr>
            <w:tcW w:w="1526" w:type="dxa"/>
          </w:tcPr>
          <w:p w:rsidR="00623337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1536" w:type="dxa"/>
          </w:tcPr>
          <w:p w:rsidR="00623337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Парламент </w:t>
            </w:r>
          </w:p>
        </w:tc>
        <w:tc>
          <w:tcPr>
            <w:tcW w:w="1480" w:type="dxa"/>
            <w:gridSpan w:val="2"/>
          </w:tcPr>
          <w:p w:rsidR="00844158" w:rsidRPr="00844158" w:rsidRDefault="00844158" w:rsidP="00844158">
            <w:pPr>
              <w:pStyle w:val="Defaul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44158">
              <w:rPr>
                <w:rFonts w:ascii="Arial" w:hAnsi="Arial" w:cs="Arial"/>
                <w:sz w:val="20"/>
                <w:szCs w:val="20"/>
              </w:rPr>
              <w:t>Postbox 20017, 2500 EA The Hague, The Netherlands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44158" w:rsidTr="009D6584">
              <w:trPr>
                <w:trHeight w:val="110"/>
              </w:trPr>
              <w:tc>
                <w:tcPr>
                  <w:tcW w:w="222" w:type="dxa"/>
                </w:tcPr>
                <w:p w:rsidR="00844158" w:rsidRPr="00844158" w:rsidRDefault="0084415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8" w:type="dxa"/>
          </w:tcPr>
          <w:p w:rsidR="00623337" w:rsidRPr="009D6584" w:rsidRDefault="009D6584" w:rsidP="00230D02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9D6584">
              <w:rPr>
                <w:rFonts w:ascii="Arial" w:hAnsi="Arial" w:cs="Arial"/>
                <w:sz w:val="20"/>
                <w:szCs w:val="20"/>
                <w:lang w:val="bs-Latn-BA"/>
              </w:rPr>
              <w:t>Giel Wijgergangs</w:t>
            </w:r>
          </w:p>
        </w:tc>
        <w:tc>
          <w:tcPr>
            <w:tcW w:w="992" w:type="dxa"/>
          </w:tcPr>
          <w:p w:rsidR="00844158" w:rsidRPr="00844158" w:rsidRDefault="00844158" w:rsidP="00844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bidi="gu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"/>
            </w:tblGrid>
            <w:tr w:rsidR="00844158" w:rsidRPr="00844158" w:rsidTr="009D6584">
              <w:trPr>
                <w:trHeight w:val="110"/>
              </w:trPr>
              <w:tc>
                <w:tcPr>
                  <w:tcW w:w="976" w:type="dxa"/>
                </w:tcPr>
                <w:p w:rsidR="009D6584" w:rsidRDefault="00844158" w:rsidP="008441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</w:pPr>
                  <w:r w:rsidRPr="00844158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bidi="gu-IN"/>
                    </w:rPr>
                    <w:t xml:space="preserve"> </w:t>
                  </w:r>
                  <w:r w:rsidRPr="00844158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  <w:t>0031 70 31</w:t>
                  </w:r>
                </w:p>
                <w:p w:rsidR="00844158" w:rsidRPr="00844158" w:rsidRDefault="00844158" w:rsidP="008441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</w:pPr>
                  <w:r w:rsidRPr="00844158">
                    <w:rPr>
                      <w:rFonts w:ascii="Arial" w:hAnsi="Arial" w:cs="Arial"/>
                      <w:color w:val="000000"/>
                      <w:sz w:val="20"/>
                      <w:szCs w:val="20"/>
                      <w:lang w:bidi="gu-IN"/>
                    </w:rPr>
                    <w:t xml:space="preserve">29226 </w:t>
                  </w:r>
                </w:p>
              </w:tc>
            </w:tr>
          </w:tbl>
          <w:p w:rsidR="00623337" w:rsidRPr="00FA6863" w:rsidRDefault="00623337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64" w:type="dxa"/>
          </w:tcPr>
          <w:p w:rsidR="00623337" w:rsidRPr="009D6584" w:rsidRDefault="00511B33" w:rsidP="00230D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hyperlink r:id="rId24" w:history="1">
              <w:r w:rsidR="009D6584" w:rsidRPr="009D6584">
                <w:rPr>
                  <w:rStyle w:val="Hyperlink"/>
                  <w:rFonts w:ascii="Arial" w:hAnsi="Arial" w:cs="Arial"/>
                  <w:sz w:val="16"/>
                  <w:szCs w:val="16"/>
                  <w:lang w:val="sr-Cyrl-RS"/>
                </w:rPr>
                <w:t>giel.wijgergangs@eerstekamer.nl</w:t>
              </w:r>
            </w:hyperlink>
          </w:p>
          <w:p w:rsidR="009D6584" w:rsidRPr="009D6584" w:rsidRDefault="009D6584" w:rsidP="00230D0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9D6584" w:rsidRPr="00FA6863" w:rsidTr="000A64E5">
        <w:tc>
          <w:tcPr>
            <w:tcW w:w="1526" w:type="dxa"/>
          </w:tcPr>
          <w:p w:rsidR="00623337" w:rsidRPr="00FA6863" w:rsidRDefault="00844158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1536" w:type="dxa"/>
          </w:tcPr>
          <w:p w:rsidR="0062333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Хрватски сабор</w:t>
            </w:r>
          </w:p>
        </w:tc>
        <w:tc>
          <w:tcPr>
            <w:tcW w:w="1480" w:type="dxa"/>
            <w:gridSpan w:val="2"/>
          </w:tcPr>
          <w:p w:rsidR="0062333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Трг св. Марка 6, 10 000 Загреб</w:t>
            </w:r>
          </w:p>
        </w:tc>
        <w:tc>
          <w:tcPr>
            <w:tcW w:w="1378" w:type="dxa"/>
          </w:tcPr>
          <w:p w:rsidR="00623337" w:rsidRPr="00FA6863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Ружица Ђикић</w:t>
            </w:r>
            <w:r w:rsidR="00322932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322932" w:rsidRPr="00322932">
              <w:rPr>
                <w:rFonts w:ascii="Arial" w:hAnsi="Arial" w:cs="Arial"/>
                <w:sz w:val="18"/>
                <w:szCs w:val="18"/>
                <w:lang w:val="sr-Cyrl-RS"/>
              </w:rPr>
              <w:t>секретар Одбора за људска права и права националних мањина</w:t>
            </w:r>
          </w:p>
        </w:tc>
        <w:tc>
          <w:tcPr>
            <w:tcW w:w="992" w:type="dxa"/>
          </w:tcPr>
          <w:p w:rsidR="00623337" w:rsidRPr="00996F10" w:rsidRDefault="00996F10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385 14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569 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-</w:t>
            </w:r>
            <w:r w:rsidRPr="00996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664" w:type="dxa"/>
          </w:tcPr>
          <w:p w:rsidR="00623337" w:rsidRPr="00FA6863" w:rsidRDefault="00511B33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hyperlink r:id="rId25" w:history="1">
              <w:r w:rsidR="00996F10" w:rsidRPr="00996F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="00996F10" w:rsidRPr="00996F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uzica.djikic@sabor.hr</w:t>
              </w:r>
            </w:hyperlink>
          </w:p>
        </w:tc>
      </w:tr>
      <w:tr w:rsidR="009D6584" w:rsidRPr="006A4FAA" w:rsidTr="000A64E5">
        <w:tc>
          <w:tcPr>
            <w:tcW w:w="1526" w:type="dxa"/>
          </w:tcPr>
          <w:p w:rsidR="00623337" w:rsidRPr="00FA6863" w:rsidRDefault="00A434AB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Шпанија</w:t>
            </w:r>
          </w:p>
        </w:tc>
        <w:tc>
          <w:tcPr>
            <w:tcW w:w="1536" w:type="dxa"/>
          </w:tcPr>
          <w:p w:rsidR="00623337" w:rsidRPr="00FA6863" w:rsidRDefault="00A434AB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="0010552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онгрес </w:t>
            </w:r>
            <w:r w:rsidR="00105526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представника(доњи дом пар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ламента)</w:t>
            </w:r>
          </w:p>
        </w:tc>
        <w:tc>
          <w:tcPr>
            <w:tcW w:w="1480" w:type="dxa"/>
            <w:gridSpan w:val="2"/>
          </w:tcPr>
          <w:p w:rsidR="00623337" w:rsidRPr="00FA6863" w:rsidRDefault="00A36CC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-</w:t>
            </w:r>
          </w:p>
        </w:tc>
        <w:tc>
          <w:tcPr>
            <w:tcW w:w="1378" w:type="dxa"/>
          </w:tcPr>
          <w:p w:rsidR="00623337" w:rsidRPr="00FA6863" w:rsidRDefault="00A36CC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2" w:type="dxa"/>
          </w:tcPr>
          <w:p w:rsidR="00623337" w:rsidRPr="00FA6863" w:rsidRDefault="00A36CC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664" w:type="dxa"/>
          </w:tcPr>
          <w:p w:rsidR="00623337" w:rsidRPr="00FA6863" w:rsidRDefault="00A36CC5" w:rsidP="00230D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</w:tbl>
    <w:p w:rsidR="001514C2" w:rsidRDefault="001514C2" w:rsidP="00230D02">
      <w:pPr>
        <w:rPr>
          <w:rFonts w:ascii="Arial" w:hAnsi="Arial" w:cs="Arial"/>
          <w:sz w:val="20"/>
          <w:szCs w:val="20"/>
          <w:lang w:val="sr-Cyrl-RS"/>
        </w:rPr>
      </w:pPr>
    </w:p>
    <w:p w:rsidR="007A2A18" w:rsidRDefault="007A2A18" w:rsidP="00230D02">
      <w:pPr>
        <w:rPr>
          <w:rFonts w:ascii="Arial" w:hAnsi="Arial" w:cs="Arial"/>
          <w:sz w:val="20"/>
          <w:szCs w:val="20"/>
          <w:lang w:val="sr-Cyrl-RS"/>
        </w:rPr>
      </w:pPr>
    </w:p>
    <w:p w:rsidR="006A4FAA" w:rsidRPr="005D1283" w:rsidRDefault="005D1283" w:rsidP="0018102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 w:rsidRPr="005D1283">
        <w:rPr>
          <w:rFonts w:ascii="Arial" w:hAnsi="Arial" w:cs="Arial"/>
          <w:i/>
          <w:iCs/>
          <w:sz w:val="20"/>
          <w:szCs w:val="20"/>
          <w:lang w:val="sr-Cyrl-RS"/>
        </w:rPr>
        <w:t>Извор информација</w:t>
      </w:r>
    </w:p>
    <w:p w:rsidR="00181023" w:rsidRPr="005B39F0" w:rsidRDefault="005D1283" w:rsidP="001F7C31">
      <w:pPr>
        <w:rPr>
          <w:rFonts w:ascii="Arial" w:hAnsi="Arial" w:cs="Arial"/>
          <w:sz w:val="20"/>
          <w:szCs w:val="20"/>
          <w:lang w:val="bs-Latn-BA"/>
        </w:rPr>
      </w:pPr>
      <w:r w:rsidRPr="005B39F0">
        <w:rPr>
          <w:rFonts w:ascii="Arial" w:hAnsi="Arial" w:cs="Arial"/>
          <w:sz w:val="20"/>
          <w:szCs w:val="20"/>
          <w:lang w:val="bs-Latn-BA"/>
        </w:rPr>
        <w:t>ECPRD Request No. 2433 </w:t>
      </w:r>
      <w:r w:rsidRPr="005B39F0">
        <w:rPr>
          <w:rFonts w:ascii="Arial" w:eastAsia="Times New Roman" w:hAnsi="Arial" w:cs="Arial"/>
          <w:sz w:val="20"/>
          <w:szCs w:val="20"/>
          <w:lang w:val="bs-Latn-BA"/>
        </w:rPr>
        <w:t>Roma Inclusion (26.11.2013.)</w:t>
      </w:r>
    </w:p>
    <w:p w:rsidR="00181023" w:rsidRDefault="00181023" w:rsidP="001F7C31">
      <w:pPr>
        <w:rPr>
          <w:rFonts w:ascii="Arial" w:hAnsi="Arial" w:cs="Arial"/>
          <w:sz w:val="20"/>
          <w:szCs w:val="20"/>
          <w:lang w:val="sr-Cyrl-RS"/>
        </w:rPr>
      </w:pPr>
    </w:p>
    <w:p w:rsidR="001F7C31" w:rsidRDefault="005D1283" w:rsidP="001F7C3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Истраживање урадила:</w:t>
      </w:r>
    </w:p>
    <w:p w:rsidR="005D1283" w:rsidRPr="005D1283" w:rsidRDefault="005D1283" w:rsidP="005D1283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>Тања Остојић</w:t>
      </w:r>
    </w:p>
    <w:p w:rsidR="005D1283" w:rsidRPr="005D1283" w:rsidRDefault="005D1283" w:rsidP="005D1283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</w:r>
      <w:r w:rsidRPr="005D1283">
        <w:rPr>
          <w:rFonts w:ascii="Arial" w:hAnsi="Arial" w:cs="Arial"/>
          <w:sz w:val="20"/>
          <w:szCs w:val="20"/>
          <w:lang w:val="sr-Cyrl-RS"/>
        </w:rPr>
        <w:tab/>
        <w:t>начелник Библиотеке</w:t>
      </w:r>
    </w:p>
    <w:sectPr w:rsidR="005D1283" w:rsidRPr="005D1283" w:rsidSect="001543A9">
      <w:footerReference w:type="default" r:id="rId2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4" w:rsidRDefault="00FF7174" w:rsidP="000A64E5">
      <w:pPr>
        <w:spacing w:after="0" w:line="240" w:lineRule="auto"/>
      </w:pPr>
      <w:r>
        <w:separator/>
      </w:r>
    </w:p>
  </w:endnote>
  <w:endnote w:type="continuationSeparator" w:id="0">
    <w:p w:rsidR="00FF7174" w:rsidRDefault="00FF7174" w:rsidP="000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60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FE" w:rsidRDefault="009C6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67FE" w:rsidRDefault="009C6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4" w:rsidRDefault="00FF7174" w:rsidP="000A64E5">
      <w:pPr>
        <w:spacing w:after="0" w:line="240" w:lineRule="auto"/>
      </w:pPr>
      <w:r>
        <w:separator/>
      </w:r>
    </w:p>
  </w:footnote>
  <w:footnote w:type="continuationSeparator" w:id="0">
    <w:p w:rsidR="00FF7174" w:rsidRDefault="00FF7174" w:rsidP="000A64E5">
      <w:pPr>
        <w:spacing w:after="0" w:line="240" w:lineRule="auto"/>
      </w:pPr>
      <w:r>
        <w:continuationSeparator/>
      </w:r>
    </w:p>
  </w:footnote>
  <w:footnote w:id="1">
    <w:p w:rsidR="00511B33" w:rsidRPr="00B959A9" w:rsidRDefault="00511B33" w:rsidP="005D1283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DD693F">
        <w:rPr>
          <w:rStyle w:val="FootnoteReference"/>
          <w:rFonts w:ascii="Arial" w:hAnsi="Arial" w:cs="Arial"/>
          <w:sz w:val="18"/>
          <w:szCs w:val="18"/>
        </w:rPr>
        <w:footnoteRef/>
      </w:r>
      <w:r w:rsidRPr="00B959A9">
        <w:rPr>
          <w:rFonts w:ascii="Arial" w:hAnsi="Arial" w:cs="Arial"/>
          <w:sz w:val="18"/>
          <w:szCs w:val="18"/>
        </w:rPr>
        <w:t>http://www.europarl.europa.eu/meps/en/28141/LIVIA_JAROKA_home.html</w:t>
      </w:r>
    </w:p>
  </w:footnote>
  <w:footnote w:id="2">
    <w:p w:rsidR="00511B33" w:rsidRPr="00B959A9" w:rsidRDefault="00511B33" w:rsidP="005D1283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B959A9">
        <w:rPr>
          <w:rStyle w:val="FootnoteReference"/>
          <w:sz w:val="18"/>
          <w:szCs w:val="18"/>
        </w:rPr>
        <w:footnoteRef/>
      </w:r>
      <w:r w:rsidRPr="00B959A9">
        <w:rPr>
          <w:sz w:val="18"/>
          <w:szCs w:val="18"/>
          <w:lang w:val="sr-Cyrl-RS"/>
        </w:rPr>
        <w:t xml:space="preserve"> </w:t>
      </w:r>
      <w:r w:rsidRPr="00B959A9">
        <w:rPr>
          <w:rFonts w:ascii="Arial" w:hAnsi="Arial" w:cs="Arial"/>
          <w:sz w:val="18"/>
          <w:szCs w:val="18"/>
          <w:lang w:val="bs-Latn-BA"/>
        </w:rPr>
        <w:t>http://www.epha.org/a/5775</w:t>
      </w:r>
    </w:p>
  </w:footnote>
  <w:footnote w:id="3">
    <w:p w:rsidR="00511B33" w:rsidRPr="005E3592" w:rsidRDefault="00511B33" w:rsidP="005D1283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5E3592">
        <w:rPr>
          <w:rStyle w:val="FootnoteReference"/>
          <w:rFonts w:ascii="Arial" w:hAnsi="Arial" w:cs="Arial"/>
          <w:sz w:val="18"/>
          <w:szCs w:val="18"/>
        </w:rPr>
        <w:footnoteRef/>
      </w:r>
      <w:r w:rsidRPr="005E3592">
        <w:rPr>
          <w:rFonts w:ascii="Arial" w:hAnsi="Arial" w:cs="Arial"/>
          <w:sz w:val="18"/>
          <w:szCs w:val="18"/>
          <w:lang w:val="bs-Latn-BA"/>
        </w:rPr>
        <w:t xml:space="preserve"> http://www.europarl.europa.eu/sides/getDoc.do?pubRef=-//EP//TEXT+CRE+20131009+ITEM-013+DOC+XML+V0//EN&amp;language=EN</w:t>
      </w:r>
    </w:p>
  </w:footnote>
  <w:footnote w:id="4">
    <w:p w:rsidR="00511B33" w:rsidRPr="00AE7B8F" w:rsidRDefault="00511B33" w:rsidP="005D1283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AE7B8F">
        <w:rPr>
          <w:lang w:val="bs-Latn-BA"/>
        </w:rPr>
        <w:t xml:space="preserve"> </w:t>
      </w:r>
      <w:r w:rsidRPr="00AE7B8F">
        <w:rPr>
          <w:rFonts w:ascii="Arial" w:hAnsi="Arial" w:cs="Arial"/>
          <w:sz w:val="18"/>
          <w:szCs w:val="18"/>
          <w:lang w:val="bs-Latn-BA"/>
        </w:rPr>
        <w:t>http://ec.europa.eu/justice/discrimination/roma/national-strategies/index_en.htm</w:t>
      </w:r>
    </w:p>
  </w:footnote>
  <w:footnote w:id="5">
    <w:p w:rsidR="00511B33" w:rsidRPr="00B959A9" w:rsidRDefault="00511B33" w:rsidP="005D1283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B959A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B959A9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1" w:history="1">
        <w:r w:rsidRPr="00B959A9">
          <w:rPr>
            <w:rFonts w:ascii="Arial" w:eastAsia="Calibri" w:hAnsi="Arial" w:cs="Arial"/>
            <w:color w:val="0000FF"/>
            <w:sz w:val="18"/>
            <w:szCs w:val="18"/>
            <w:u w:val="single"/>
            <w:lang w:val="bs-Latn-BA"/>
          </w:rPr>
          <w:t>www.acidi.gov.pt</w:t>
        </w:r>
      </w:hyperlink>
    </w:p>
  </w:footnote>
  <w:footnote w:id="6">
    <w:p w:rsidR="00511B33" w:rsidRPr="00B756CB" w:rsidRDefault="00511B33" w:rsidP="005D1283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FF0B89">
        <w:rPr>
          <w:rStyle w:val="FootnoteReference"/>
          <w:rFonts w:ascii="Arial" w:hAnsi="Arial" w:cs="Arial"/>
          <w:sz w:val="18"/>
          <w:szCs w:val="18"/>
        </w:rPr>
        <w:footnoteRef/>
      </w:r>
      <w:r w:rsidRPr="00B756CB">
        <w:rPr>
          <w:rFonts w:ascii="Arial" w:hAnsi="Arial" w:cs="Arial"/>
          <w:sz w:val="18"/>
          <w:szCs w:val="18"/>
          <w:lang w:val="bs-Latn-BA"/>
        </w:rPr>
        <w:t xml:space="preserve"> http://www.acidi.gov.pt/?_pageId=1379&amp;_previewPage=1</w:t>
      </w:r>
    </w:p>
  </w:footnote>
  <w:footnote w:id="7">
    <w:p w:rsidR="00511B33" w:rsidRPr="00DC0303" w:rsidRDefault="00511B33" w:rsidP="005D1283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C030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www.ciga-nos.pt</w:t>
        </w:r>
      </w:hyperlink>
    </w:p>
  </w:footnote>
  <w:footnote w:id="8">
    <w:p w:rsidR="00511B33" w:rsidRPr="00E65D01" w:rsidRDefault="00511B33" w:rsidP="005D1283">
      <w:pPr>
        <w:rPr>
          <w:rFonts w:ascii="Arial" w:hAnsi="Arial" w:cs="Arial"/>
          <w:sz w:val="18"/>
          <w:szCs w:val="18"/>
          <w:lang w:val="bs-Latn-BA"/>
        </w:rPr>
      </w:pPr>
      <w:r w:rsidRPr="00FF0B8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FF0B89">
        <w:rPr>
          <w:rFonts w:ascii="Arial" w:hAnsi="Arial" w:cs="Arial"/>
          <w:sz w:val="18"/>
          <w:szCs w:val="18"/>
        </w:rPr>
        <w:t xml:space="preserve"> National Activity Report: Czech Republic - antidiscrimination and diversity training.</w:t>
      </w:r>
      <w:r w:rsidRPr="00FF0B89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3" w:history="1">
        <w:r w:rsidRPr="00FF0B89">
          <w:rPr>
            <w:rStyle w:val="Hyperlink"/>
            <w:rFonts w:ascii="Arial" w:hAnsi="Arial" w:cs="Arial"/>
            <w:sz w:val="18"/>
            <w:szCs w:val="18"/>
            <w:lang w:val="bs-Latn-BA"/>
          </w:rPr>
          <w:t>http://ec.europa.eu/justice/discrimination/files/antidiscrimination_training_czechrepublic_en.pdf</w:t>
        </w:r>
      </w:hyperlink>
    </w:p>
  </w:footnote>
  <w:footnote w:id="9">
    <w:p w:rsidR="00511B33" w:rsidRPr="00C83A65" w:rsidRDefault="00511B33" w:rsidP="005D1283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860FCA"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У </w:t>
      </w:r>
      <w:r>
        <w:rPr>
          <w:rFonts w:ascii="Arial" w:hAnsi="Arial" w:cs="Arial"/>
          <w:sz w:val="18"/>
          <w:szCs w:val="18"/>
          <w:lang w:val="sr-Cyrl-RS"/>
        </w:rPr>
        <w:t>складу с</w:t>
      </w:r>
      <w:r w:rsidRPr="00C83A65">
        <w:rPr>
          <w:rFonts w:ascii="Arial" w:hAnsi="Arial" w:cs="Arial"/>
          <w:sz w:val="18"/>
          <w:szCs w:val="18"/>
          <w:lang w:val="sr-Cyrl-RS"/>
        </w:rPr>
        <w:t xml:space="preserve"> члановима 193-195</w:t>
      </w:r>
      <w:r>
        <w:rPr>
          <w:rFonts w:ascii="Arial" w:hAnsi="Arial" w:cs="Arial"/>
          <w:sz w:val="18"/>
          <w:szCs w:val="18"/>
          <w:lang w:val="sr-Cyrl-RS"/>
        </w:rPr>
        <w:t>.</w:t>
      </w:r>
      <w:r w:rsidRPr="00C83A65">
        <w:rPr>
          <w:rFonts w:ascii="Arial" w:hAnsi="Arial" w:cs="Arial"/>
          <w:sz w:val="18"/>
          <w:szCs w:val="18"/>
          <w:lang w:val="sr-Cyrl-RS"/>
        </w:rPr>
        <w:t xml:space="preserve"> Пословника Конгреса представника (доњег дома парламента) посланичке групе могу да поднесу не-законодавни предлог (резолуцију) за разматрање и усвајање. Веб адреса Пословника Конгреса представника</w:t>
      </w:r>
      <w:r>
        <w:rPr>
          <w:rFonts w:ascii="Arial" w:hAnsi="Arial" w:cs="Arial"/>
          <w:sz w:val="18"/>
          <w:szCs w:val="18"/>
          <w:lang w:val="sr-Cyrl-RS"/>
        </w:rPr>
        <w:t>:</w:t>
      </w:r>
      <w:r w:rsidRPr="00C83A65">
        <w:rPr>
          <w:rFonts w:ascii="Arial" w:hAnsi="Arial" w:cs="Arial"/>
          <w:sz w:val="18"/>
          <w:szCs w:val="18"/>
          <w:lang w:val="sr-Cyrl-RS"/>
        </w:rPr>
        <w:t xml:space="preserve"> http://www.congreso.es/portal/page/portal/Congreso/Congreso/Hist_Normas/Norm/standing_orders_02.pdf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2"/>
    <w:rsid w:val="0001198C"/>
    <w:rsid w:val="00045B43"/>
    <w:rsid w:val="000A64E5"/>
    <w:rsid w:val="000E2170"/>
    <w:rsid w:val="00105526"/>
    <w:rsid w:val="001217A3"/>
    <w:rsid w:val="00134F23"/>
    <w:rsid w:val="001514C2"/>
    <w:rsid w:val="001530BB"/>
    <w:rsid w:val="001543A9"/>
    <w:rsid w:val="00181023"/>
    <w:rsid w:val="00195A44"/>
    <w:rsid w:val="001D2AFA"/>
    <w:rsid w:val="001F7C31"/>
    <w:rsid w:val="002116E2"/>
    <w:rsid w:val="00230D02"/>
    <w:rsid w:val="00233974"/>
    <w:rsid w:val="002528F8"/>
    <w:rsid w:val="00252CB3"/>
    <w:rsid w:val="002B3A3E"/>
    <w:rsid w:val="002C7418"/>
    <w:rsid w:val="002E183B"/>
    <w:rsid w:val="00322932"/>
    <w:rsid w:val="003722A7"/>
    <w:rsid w:val="003A31AC"/>
    <w:rsid w:val="00424C96"/>
    <w:rsid w:val="0048338B"/>
    <w:rsid w:val="00487AEA"/>
    <w:rsid w:val="004E0C4E"/>
    <w:rsid w:val="00511B33"/>
    <w:rsid w:val="00533D55"/>
    <w:rsid w:val="005A32CD"/>
    <w:rsid w:val="005A4BE2"/>
    <w:rsid w:val="005B39F0"/>
    <w:rsid w:val="005C0FC3"/>
    <w:rsid w:val="005D1283"/>
    <w:rsid w:val="005E0D1B"/>
    <w:rsid w:val="005E3592"/>
    <w:rsid w:val="00623337"/>
    <w:rsid w:val="006A4B59"/>
    <w:rsid w:val="006A4FAA"/>
    <w:rsid w:val="006D0D25"/>
    <w:rsid w:val="00711D20"/>
    <w:rsid w:val="00764BF5"/>
    <w:rsid w:val="007A2A18"/>
    <w:rsid w:val="007B7FBA"/>
    <w:rsid w:val="00844158"/>
    <w:rsid w:val="00857799"/>
    <w:rsid w:val="00860FCA"/>
    <w:rsid w:val="00865667"/>
    <w:rsid w:val="00871013"/>
    <w:rsid w:val="008A4A74"/>
    <w:rsid w:val="008D6F69"/>
    <w:rsid w:val="00996F10"/>
    <w:rsid w:val="009C67FE"/>
    <w:rsid w:val="009D6584"/>
    <w:rsid w:val="009E0C13"/>
    <w:rsid w:val="009E1957"/>
    <w:rsid w:val="00A12621"/>
    <w:rsid w:val="00A36CC5"/>
    <w:rsid w:val="00A434AB"/>
    <w:rsid w:val="00A61362"/>
    <w:rsid w:val="00A975F5"/>
    <w:rsid w:val="00AE7B8F"/>
    <w:rsid w:val="00B756CB"/>
    <w:rsid w:val="00B84947"/>
    <w:rsid w:val="00B959A9"/>
    <w:rsid w:val="00BB7F0A"/>
    <w:rsid w:val="00C16261"/>
    <w:rsid w:val="00C253A0"/>
    <w:rsid w:val="00C83A65"/>
    <w:rsid w:val="00DC0303"/>
    <w:rsid w:val="00DD693F"/>
    <w:rsid w:val="00E65C9F"/>
    <w:rsid w:val="00E65D01"/>
    <w:rsid w:val="00F01FF2"/>
    <w:rsid w:val="00F26CEB"/>
    <w:rsid w:val="00F36F99"/>
    <w:rsid w:val="00F3795D"/>
    <w:rsid w:val="00F40D08"/>
    <w:rsid w:val="00F602DC"/>
    <w:rsid w:val="00FA6863"/>
    <w:rsid w:val="00FF0B8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3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4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A975F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116E2"/>
  </w:style>
  <w:style w:type="paragraph" w:customStyle="1" w:styleId="Default">
    <w:name w:val="Default"/>
    <w:rsid w:val="00844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gu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4E5"/>
    <w:rPr>
      <w:vertAlign w:val="superscript"/>
    </w:rPr>
  </w:style>
  <w:style w:type="character" w:customStyle="1" w:styleId="atn">
    <w:name w:val="atn"/>
    <w:basedOn w:val="DefaultParagraphFont"/>
    <w:rsid w:val="009E1957"/>
  </w:style>
  <w:style w:type="character" w:customStyle="1" w:styleId="shorttext">
    <w:name w:val="short_text"/>
    <w:basedOn w:val="DefaultParagraphFont"/>
    <w:rsid w:val="00105526"/>
  </w:style>
  <w:style w:type="paragraph" w:styleId="EndnoteText">
    <w:name w:val="endnote text"/>
    <w:basedOn w:val="Normal"/>
    <w:link w:val="EndnoteTextChar"/>
    <w:uiPriority w:val="99"/>
    <w:semiHidden/>
    <w:unhideWhenUsed/>
    <w:rsid w:val="00DC03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3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0303"/>
    <w:rPr>
      <w:vertAlign w:val="superscript"/>
    </w:rPr>
  </w:style>
  <w:style w:type="paragraph" w:styleId="NoSpacing">
    <w:name w:val="No Spacing"/>
    <w:link w:val="NoSpacingChar"/>
    <w:uiPriority w:val="1"/>
    <w:qFormat/>
    <w:rsid w:val="001D2AF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56CB"/>
    <w:rPr>
      <w:b/>
      <w:bCs/>
    </w:rPr>
  </w:style>
  <w:style w:type="character" w:customStyle="1" w:styleId="babcpposstyle">
    <w:name w:val="bab_cpposstyle"/>
    <w:basedOn w:val="DefaultParagraphFont"/>
    <w:rsid w:val="00B756CB"/>
  </w:style>
  <w:style w:type="character" w:customStyle="1" w:styleId="NoSpacingChar">
    <w:name w:val="No Spacing Char"/>
    <w:basedOn w:val="DefaultParagraphFont"/>
    <w:link w:val="NoSpacing"/>
    <w:uiPriority w:val="1"/>
    <w:rsid w:val="001543A9"/>
  </w:style>
  <w:style w:type="paragraph" w:styleId="BalloonText">
    <w:name w:val="Balloon Text"/>
    <w:basedOn w:val="Normal"/>
    <w:link w:val="BalloonTextChar"/>
    <w:uiPriority w:val="99"/>
    <w:semiHidden/>
    <w:unhideWhenUsed/>
    <w:rsid w:val="0015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A9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154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B33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B33"/>
    <w:rPr>
      <w:rFonts w:ascii="Arial" w:eastAsiaTheme="majorEastAsia" w:hAnsi="Arial" w:cstheme="majorBidi"/>
      <w:b/>
      <w:bCs/>
      <w:i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11B3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11B33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C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E"/>
  </w:style>
  <w:style w:type="paragraph" w:styleId="Footer">
    <w:name w:val="footer"/>
    <w:basedOn w:val="Normal"/>
    <w:link w:val="FooterChar"/>
    <w:uiPriority w:val="99"/>
    <w:unhideWhenUsed/>
    <w:rsid w:val="009C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3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4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A975F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116E2"/>
  </w:style>
  <w:style w:type="paragraph" w:customStyle="1" w:styleId="Default">
    <w:name w:val="Default"/>
    <w:rsid w:val="00844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gu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4E5"/>
    <w:rPr>
      <w:vertAlign w:val="superscript"/>
    </w:rPr>
  </w:style>
  <w:style w:type="character" w:customStyle="1" w:styleId="atn">
    <w:name w:val="atn"/>
    <w:basedOn w:val="DefaultParagraphFont"/>
    <w:rsid w:val="009E1957"/>
  </w:style>
  <w:style w:type="character" w:customStyle="1" w:styleId="shorttext">
    <w:name w:val="short_text"/>
    <w:basedOn w:val="DefaultParagraphFont"/>
    <w:rsid w:val="00105526"/>
  </w:style>
  <w:style w:type="paragraph" w:styleId="EndnoteText">
    <w:name w:val="endnote text"/>
    <w:basedOn w:val="Normal"/>
    <w:link w:val="EndnoteTextChar"/>
    <w:uiPriority w:val="99"/>
    <w:semiHidden/>
    <w:unhideWhenUsed/>
    <w:rsid w:val="00DC03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3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0303"/>
    <w:rPr>
      <w:vertAlign w:val="superscript"/>
    </w:rPr>
  </w:style>
  <w:style w:type="paragraph" w:styleId="NoSpacing">
    <w:name w:val="No Spacing"/>
    <w:link w:val="NoSpacingChar"/>
    <w:uiPriority w:val="1"/>
    <w:qFormat/>
    <w:rsid w:val="001D2AF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56CB"/>
    <w:rPr>
      <w:b/>
      <w:bCs/>
    </w:rPr>
  </w:style>
  <w:style w:type="character" w:customStyle="1" w:styleId="babcpposstyle">
    <w:name w:val="bab_cpposstyle"/>
    <w:basedOn w:val="DefaultParagraphFont"/>
    <w:rsid w:val="00B756CB"/>
  </w:style>
  <w:style w:type="character" w:customStyle="1" w:styleId="NoSpacingChar">
    <w:name w:val="No Spacing Char"/>
    <w:basedOn w:val="DefaultParagraphFont"/>
    <w:link w:val="NoSpacing"/>
    <w:uiPriority w:val="1"/>
    <w:rsid w:val="001543A9"/>
  </w:style>
  <w:style w:type="paragraph" w:styleId="BalloonText">
    <w:name w:val="Balloon Text"/>
    <w:basedOn w:val="Normal"/>
    <w:link w:val="BalloonTextChar"/>
    <w:uiPriority w:val="99"/>
    <w:semiHidden/>
    <w:unhideWhenUsed/>
    <w:rsid w:val="0015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A9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Normal"/>
    <w:rsid w:val="00154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B33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B33"/>
    <w:rPr>
      <w:rFonts w:ascii="Arial" w:eastAsiaTheme="majorEastAsia" w:hAnsi="Arial" w:cstheme="majorBidi"/>
      <w:b/>
      <w:bCs/>
      <w:i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11B3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11B33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C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E"/>
  </w:style>
  <w:style w:type="paragraph" w:styleId="Footer">
    <w:name w:val="footer"/>
    <w:basedOn w:val="Normal"/>
    <w:link w:val="FooterChar"/>
    <w:uiPriority w:val="99"/>
    <w:unhideWhenUsed/>
    <w:rsid w:val="009C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hyperlink" Target="mailto:livia.jaroka@europarl.europa.eu" TargetMode="External"/><Relationship Id="rId18" Type="http://schemas.openxmlformats.org/officeDocument/2006/relationships/hyperlink" Target="mailto:menschenrechtsausschuss@bundestag.de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cp05@cdep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lketinget@ft.dk" TargetMode="External"/><Relationship Id="rId17" Type="http://schemas.openxmlformats.org/officeDocument/2006/relationships/hyperlink" Target="mailto:ilona.arczt@parlament.hu" TargetMode="External"/><Relationship Id="rId25" Type="http://schemas.openxmlformats.org/officeDocument/2006/relationships/hyperlink" Target="mailto:ruzica.djikic@sabor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jolanta.savickiene@lrs.lt" TargetMode="External"/><Relationship Id="rId20" Type="http://schemas.openxmlformats.org/officeDocument/2006/relationships/hyperlink" Target="mailto:Cic.rp@ar.parlamento.p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s@parliament.gr" TargetMode="External"/><Relationship Id="rId24" Type="http://schemas.openxmlformats.org/officeDocument/2006/relationships/hyperlink" Target="mailto:giel.wijgergangs@eerstekamer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.Naseniece@saeima.lv" TargetMode="External"/><Relationship Id="rId23" Type="http://schemas.openxmlformats.org/officeDocument/2006/relationships/hyperlink" Target="mailto:marjaana.kinnunen@eduskunta.fi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mailto:emina.jahic@parlament.ba" TargetMode="External"/><Relationship Id="rId19" Type="http://schemas.openxmlformats.org/officeDocument/2006/relationships/hyperlink" Target="mailto:Monika.Wielichowska@sej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era@parlament.al" TargetMode="External"/><Relationship Id="rId14" Type="http://schemas.openxmlformats.org/officeDocument/2006/relationships/hyperlink" Target="mailto:s.g@parliament.cy" TargetMode="External"/><Relationship Id="rId22" Type="http://schemas.openxmlformats.org/officeDocument/2006/relationships/hyperlink" Target="mailto:Rudolf.chmel@nrsr.sk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justice/discrimination/files/antidiscrimination_training_czechrepublic_en.pdf" TargetMode="External"/><Relationship Id="rId2" Type="http://schemas.openxmlformats.org/officeDocument/2006/relationships/hyperlink" Target="http://www.ciga-nos.pt" TargetMode="External"/><Relationship Id="rId1" Type="http://schemas.openxmlformats.org/officeDocument/2006/relationships/hyperlink" Target="http://www.acidi.gov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A2"/>
    <w:rsid w:val="005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DEF3FEF0724672A1FE967FC9701BAA">
    <w:name w:val="96DEF3FEF0724672A1FE967FC9701BAA"/>
    <w:rsid w:val="00557EA2"/>
  </w:style>
  <w:style w:type="paragraph" w:customStyle="1" w:styleId="E6F91EA5D219453F8FA85562B085121D">
    <w:name w:val="E6F91EA5D219453F8FA85562B085121D"/>
    <w:rsid w:val="00557EA2"/>
  </w:style>
  <w:style w:type="paragraph" w:customStyle="1" w:styleId="39B68FCE843944A08486A302DFFB24BB">
    <w:name w:val="39B68FCE843944A08486A302DFFB24BB"/>
    <w:rsid w:val="00557EA2"/>
  </w:style>
  <w:style w:type="paragraph" w:customStyle="1" w:styleId="31FBCC6E78104C1583D8F9691607AE09">
    <w:name w:val="31FBCC6E78104C1583D8F9691607AE09"/>
    <w:rsid w:val="00557EA2"/>
  </w:style>
  <w:style w:type="paragraph" w:customStyle="1" w:styleId="446AF934175949A999C9B0C3250DE7ED">
    <w:name w:val="446AF934175949A999C9B0C3250DE7ED"/>
    <w:rsid w:val="00557EA2"/>
  </w:style>
  <w:style w:type="paragraph" w:customStyle="1" w:styleId="21B64C76B2B34B059A9204E366981635">
    <w:name w:val="21B64C76B2B34B059A9204E366981635"/>
    <w:rsid w:val="00557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DEF3FEF0724672A1FE967FC9701BAA">
    <w:name w:val="96DEF3FEF0724672A1FE967FC9701BAA"/>
    <w:rsid w:val="00557EA2"/>
  </w:style>
  <w:style w:type="paragraph" w:customStyle="1" w:styleId="E6F91EA5D219453F8FA85562B085121D">
    <w:name w:val="E6F91EA5D219453F8FA85562B085121D"/>
    <w:rsid w:val="00557EA2"/>
  </w:style>
  <w:style w:type="paragraph" w:customStyle="1" w:styleId="39B68FCE843944A08486A302DFFB24BB">
    <w:name w:val="39B68FCE843944A08486A302DFFB24BB"/>
    <w:rsid w:val="00557EA2"/>
  </w:style>
  <w:style w:type="paragraph" w:customStyle="1" w:styleId="31FBCC6E78104C1583D8F9691607AE09">
    <w:name w:val="31FBCC6E78104C1583D8F9691607AE09"/>
    <w:rsid w:val="00557EA2"/>
  </w:style>
  <w:style w:type="paragraph" w:customStyle="1" w:styleId="446AF934175949A999C9B0C3250DE7ED">
    <w:name w:val="446AF934175949A999C9B0C3250DE7ED"/>
    <w:rsid w:val="00557EA2"/>
  </w:style>
  <w:style w:type="paragraph" w:customStyle="1" w:styleId="21B64C76B2B34B059A9204E366981635">
    <w:name w:val="21B64C76B2B34B059A9204E366981635"/>
    <w:rsid w:val="00557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106F-CB06-4733-B82F-CF00E7A8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Ostojic</dc:creator>
  <cp:lastModifiedBy>Tanja Ostojic</cp:lastModifiedBy>
  <cp:revision>15</cp:revision>
  <dcterms:created xsi:type="dcterms:W3CDTF">2013-11-28T09:47:00Z</dcterms:created>
  <dcterms:modified xsi:type="dcterms:W3CDTF">2013-12-16T11:50:00Z</dcterms:modified>
</cp:coreProperties>
</file>